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C92D0" w14:textId="77777777" w:rsidR="00B6303A" w:rsidRPr="00EC46B3" w:rsidRDefault="00B6303A" w:rsidP="00623A71">
      <w:pPr>
        <w:jc w:val="both"/>
        <w:rPr>
          <w:rFonts w:cstheme="minorHAnsi"/>
        </w:rPr>
      </w:pPr>
    </w:p>
    <w:p w14:paraId="37B23CEC" w14:textId="77777777" w:rsidR="0028738D" w:rsidRPr="00EC46B3" w:rsidRDefault="0028738D" w:rsidP="0028738D">
      <w:pPr>
        <w:pBdr>
          <w:top w:val="single" w:sz="4" w:space="1" w:color="auto"/>
          <w:left w:val="single" w:sz="4" w:space="4" w:color="auto"/>
          <w:bottom w:val="single" w:sz="4" w:space="1" w:color="auto"/>
          <w:right w:val="single" w:sz="4" w:space="4" w:color="auto"/>
        </w:pBdr>
        <w:jc w:val="center"/>
        <w:rPr>
          <w:rFonts w:eastAsia="Times New Roman" w:cstheme="minorHAnsi"/>
          <w:b/>
          <w:bCs/>
          <w:smallCaps/>
          <w:lang w:eastAsia="it-IT"/>
        </w:rPr>
      </w:pPr>
      <w:r w:rsidRPr="00EC46B3">
        <w:rPr>
          <w:rFonts w:eastAsia="Times New Roman" w:cstheme="minorHAnsi"/>
          <w:b/>
          <w:bCs/>
          <w:smallCaps/>
          <w:lang w:eastAsia="it-IT"/>
        </w:rPr>
        <w:t xml:space="preserve">Atto giuridico di nomina quale Responsabile del Trattamento dei dati personali </w:t>
      </w:r>
    </w:p>
    <w:p w14:paraId="0B14DBAE" w14:textId="77777777" w:rsidR="004136CE" w:rsidRPr="00EC46B3" w:rsidRDefault="004136CE" w:rsidP="0028738D">
      <w:pPr>
        <w:pBdr>
          <w:top w:val="single" w:sz="4" w:space="1" w:color="auto"/>
          <w:left w:val="single" w:sz="4" w:space="4" w:color="auto"/>
          <w:bottom w:val="single" w:sz="4" w:space="1" w:color="auto"/>
          <w:right w:val="single" w:sz="4" w:space="4" w:color="auto"/>
        </w:pBdr>
        <w:jc w:val="center"/>
        <w:rPr>
          <w:rFonts w:eastAsia="Times New Roman" w:cstheme="minorHAnsi"/>
          <w:b/>
          <w:bCs/>
          <w:smallCaps/>
          <w:lang w:eastAsia="it-IT"/>
        </w:rPr>
      </w:pPr>
      <w:r w:rsidRPr="00EC46B3">
        <w:rPr>
          <w:rFonts w:eastAsia="Times New Roman" w:cstheme="minorHAnsi"/>
          <w:b/>
          <w:bCs/>
          <w:smallCaps/>
          <w:lang w:eastAsia="it-IT"/>
        </w:rPr>
        <w:t>ai sensi dell’articolo 4, paragrafo 1, n. 8 e dell’articolo 28 del Regolamento (UE) n. 2016/679)</w:t>
      </w:r>
    </w:p>
    <w:p w14:paraId="37AC5FFB" w14:textId="2A474453" w:rsidR="0028738D" w:rsidRPr="00EC46B3" w:rsidRDefault="0028738D" w:rsidP="0028738D">
      <w:pPr>
        <w:pBdr>
          <w:top w:val="single" w:sz="4" w:space="1" w:color="auto"/>
          <w:left w:val="single" w:sz="4" w:space="4" w:color="auto"/>
          <w:bottom w:val="single" w:sz="4" w:space="1" w:color="auto"/>
          <w:right w:val="single" w:sz="4" w:space="4" w:color="auto"/>
        </w:pBdr>
        <w:jc w:val="center"/>
        <w:rPr>
          <w:rFonts w:eastAsia="Times New Roman" w:cstheme="minorHAnsi"/>
          <w:b/>
          <w:bCs/>
          <w:smallCaps/>
          <w:lang w:eastAsia="it-IT"/>
        </w:rPr>
      </w:pPr>
      <w:r w:rsidRPr="00EC46B3">
        <w:rPr>
          <w:rFonts w:eastAsia="Times New Roman" w:cstheme="minorHAnsi"/>
          <w:b/>
          <w:bCs/>
          <w:smallCaps/>
          <w:lang w:eastAsia="it-IT"/>
        </w:rPr>
        <w:t>Disciplina dei trattamenti: compiti e istruzioni per il trattamento</w:t>
      </w:r>
    </w:p>
    <w:p w14:paraId="3558D192" w14:textId="49B7E466" w:rsidR="00773884" w:rsidRPr="00EC46B3" w:rsidRDefault="00773884" w:rsidP="00623A71">
      <w:pPr>
        <w:jc w:val="both"/>
        <w:rPr>
          <w:rFonts w:cstheme="minorHAnsi"/>
          <w:sz w:val="22"/>
          <w:szCs w:val="22"/>
        </w:rPr>
      </w:pPr>
    </w:p>
    <w:p w14:paraId="7E9F1681" w14:textId="77777777" w:rsidR="00AE2F2B" w:rsidRPr="00EC46B3" w:rsidRDefault="00AE2F2B" w:rsidP="00623A71">
      <w:pPr>
        <w:jc w:val="both"/>
        <w:rPr>
          <w:rFonts w:cstheme="minorHAnsi"/>
          <w:sz w:val="22"/>
          <w:szCs w:val="22"/>
        </w:rPr>
      </w:pPr>
    </w:p>
    <w:p w14:paraId="44BA6D54" w14:textId="0F70E6B4" w:rsidR="00E22F4E" w:rsidRPr="00EC46B3" w:rsidRDefault="00E22F4E" w:rsidP="00623A71">
      <w:pPr>
        <w:jc w:val="both"/>
        <w:rPr>
          <w:rFonts w:cstheme="minorHAnsi"/>
          <w:b/>
          <w:sz w:val="22"/>
          <w:szCs w:val="22"/>
        </w:rPr>
      </w:pPr>
      <w:r w:rsidRPr="00EC46B3">
        <w:rPr>
          <w:rFonts w:cstheme="minorHAnsi"/>
          <w:b/>
          <w:sz w:val="22"/>
          <w:szCs w:val="22"/>
        </w:rPr>
        <w:t>Premesso che</w:t>
      </w:r>
      <w:r w:rsidR="000D71CC" w:rsidRPr="00EC46B3">
        <w:rPr>
          <w:rFonts w:cstheme="minorHAnsi"/>
          <w:b/>
          <w:sz w:val="22"/>
          <w:szCs w:val="22"/>
        </w:rPr>
        <w:t>:</w:t>
      </w:r>
    </w:p>
    <w:p w14:paraId="26A85008" w14:textId="77777777" w:rsidR="00E22F4E" w:rsidRPr="00EC46B3" w:rsidRDefault="00E22F4E" w:rsidP="00623A71">
      <w:pPr>
        <w:jc w:val="both"/>
        <w:rPr>
          <w:rFonts w:cstheme="minorHAnsi"/>
          <w:sz w:val="22"/>
          <w:szCs w:val="22"/>
        </w:rPr>
      </w:pPr>
    </w:p>
    <w:p w14:paraId="3F2942A4" w14:textId="7B9ED013" w:rsidR="00DE3B64" w:rsidRPr="00EC46B3" w:rsidRDefault="00DE3B64" w:rsidP="00F10B79">
      <w:pPr>
        <w:pStyle w:val="Default"/>
        <w:jc w:val="both"/>
        <w:rPr>
          <w:rFonts w:asciiTheme="minorHAnsi" w:hAnsiTheme="minorHAnsi" w:cstheme="minorHAnsi"/>
          <w:sz w:val="22"/>
          <w:szCs w:val="22"/>
        </w:rPr>
      </w:pPr>
      <w:r w:rsidRPr="00EC46B3">
        <w:rPr>
          <w:rFonts w:asciiTheme="minorHAnsi" w:hAnsiTheme="minorHAnsi" w:cstheme="minorHAnsi"/>
          <w:b/>
          <w:bCs/>
          <w:sz w:val="22"/>
          <w:szCs w:val="22"/>
        </w:rPr>
        <w:t>Il Regolamento (UE) 2016/679</w:t>
      </w:r>
      <w:r w:rsidRPr="00EC46B3">
        <w:rPr>
          <w:rFonts w:asciiTheme="minorHAnsi" w:hAnsiTheme="minorHAnsi" w:cstheme="minorHAnsi"/>
          <w:sz w:val="22"/>
          <w:szCs w:val="22"/>
        </w:rPr>
        <w:t xml:space="preserve"> </w:t>
      </w:r>
      <w:r w:rsidR="00E73F41" w:rsidRPr="00EC46B3">
        <w:rPr>
          <w:rFonts w:asciiTheme="minorHAnsi" w:hAnsiTheme="minorHAnsi" w:cstheme="minorHAnsi"/>
          <w:sz w:val="22"/>
          <w:szCs w:val="22"/>
        </w:rPr>
        <w:t>sulla protezione dei dati personali (di seguito “GDPR”), definitivamente applicabile in Italia dal 25 maggio 2018, dispone all’art.28, par. 1, che qualora un trattamento debba essere effettuato per conto del titolare, quest'ultimo ricorre unicamente a responsabili del trattamento che garantiscano la adozione di misure tecniche ed organizzative adeguate, in modo tale che il trattamento sia conforme alla normativa in materia di protezione dati e garantisca la tutela dei diritti dell’interessato;</w:t>
      </w:r>
    </w:p>
    <w:p w14:paraId="53388C11" w14:textId="77777777" w:rsidR="00DE3B64" w:rsidRPr="00EC46B3" w:rsidRDefault="00DE3B64" w:rsidP="00F10B79">
      <w:pPr>
        <w:pStyle w:val="Default"/>
        <w:jc w:val="both"/>
        <w:rPr>
          <w:rFonts w:asciiTheme="minorHAnsi" w:hAnsiTheme="minorHAnsi" w:cstheme="minorHAnsi"/>
          <w:sz w:val="22"/>
          <w:szCs w:val="22"/>
        </w:rPr>
      </w:pPr>
    </w:p>
    <w:p w14:paraId="0168DC19" w14:textId="7822B137" w:rsidR="00E73F41" w:rsidRPr="00EC46B3" w:rsidRDefault="00E73F41" w:rsidP="00E73F41">
      <w:pPr>
        <w:pStyle w:val="Default"/>
        <w:jc w:val="both"/>
        <w:rPr>
          <w:rFonts w:asciiTheme="minorHAnsi" w:hAnsiTheme="minorHAnsi" w:cstheme="minorHAnsi"/>
          <w:color w:val="auto"/>
          <w:sz w:val="22"/>
          <w:szCs w:val="22"/>
        </w:rPr>
      </w:pPr>
      <w:r w:rsidRPr="00EC46B3">
        <w:rPr>
          <w:rFonts w:asciiTheme="minorHAnsi" w:hAnsiTheme="minorHAnsi" w:cstheme="minorHAnsi"/>
          <w:b/>
          <w:bCs/>
          <w:color w:val="auto"/>
          <w:sz w:val="22"/>
          <w:szCs w:val="22"/>
        </w:rPr>
        <w:t>la medesima norma</w:t>
      </w:r>
      <w:r w:rsidRPr="00EC46B3">
        <w:rPr>
          <w:rFonts w:asciiTheme="minorHAnsi" w:hAnsiTheme="minorHAnsi" w:cstheme="minorHAnsi"/>
          <w:color w:val="auto"/>
          <w:sz w:val="22"/>
          <w:szCs w:val="22"/>
        </w:rPr>
        <w:t xml:space="preserve"> dispone inoltre che i trattamenti posti in essere da un responsabile del trattamento debbano essere "disciplinati da un contratto o da altro atto giuridico a norma del diritto dell'Unione o degli Stati membri, che vincoli il responsabile del trattamento al titolare del trattamento e che stipuli la materia disciplinata e la durata del trattamento, la natura e la finalit</w:t>
      </w:r>
      <w:r w:rsidR="00E34F9A" w:rsidRPr="00EC46B3">
        <w:rPr>
          <w:rFonts w:asciiTheme="minorHAnsi" w:hAnsiTheme="minorHAnsi" w:cstheme="minorHAnsi"/>
          <w:color w:val="auto"/>
          <w:sz w:val="22"/>
          <w:szCs w:val="22"/>
        </w:rPr>
        <w:t xml:space="preserve">à </w:t>
      </w:r>
      <w:r w:rsidRPr="00EC46B3">
        <w:rPr>
          <w:rFonts w:asciiTheme="minorHAnsi" w:hAnsiTheme="minorHAnsi" w:cstheme="minorHAnsi"/>
          <w:color w:val="auto"/>
          <w:sz w:val="22"/>
          <w:szCs w:val="22"/>
        </w:rPr>
        <w:t xml:space="preserve">del trattamento, il tipo di dati personali e le categorie di interessati, gli obblighi e i diritti del titolare del trattamento"; </w:t>
      </w:r>
    </w:p>
    <w:p w14:paraId="15543992" w14:textId="77777777" w:rsidR="00E34F9A" w:rsidRPr="00EC46B3" w:rsidRDefault="00E34F9A" w:rsidP="00E73F41">
      <w:pPr>
        <w:pStyle w:val="Default"/>
        <w:jc w:val="both"/>
        <w:rPr>
          <w:rFonts w:asciiTheme="minorHAnsi" w:hAnsiTheme="minorHAnsi" w:cstheme="minorHAnsi"/>
          <w:b/>
          <w:bCs/>
          <w:color w:val="auto"/>
          <w:sz w:val="22"/>
          <w:szCs w:val="22"/>
        </w:rPr>
      </w:pPr>
    </w:p>
    <w:p w14:paraId="2ED04E13" w14:textId="22D64D31" w:rsidR="00E73F41" w:rsidRPr="00EC46B3" w:rsidRDefault="00E73F41" w:rsidP="00E73F41">
      <w:pPr>
        <w:pStyle w:val="Default"/>
        <w:jc w:val="both"/>
        <w:rPr>
          <w:rFonts w:asciiTheme="minorHAnsi" w:hAnsiTheme="minorHAnsi" w:cstheme="minorHAnsi"/>
          <w:color w:val="auto"/>
          <w:sz w:val="22"/>
          <w:szCs w:val="22"/>
        </w:rPr>
      </w:pPr>
      <w:r w:rsidRPr="00EC46B3">
        <w:rPr>
          <w:rFonts w:asciiTheme="minorHAnsi" w:hAnsiTheme="minorHAnsi" w:cstheme="minorHAnsi"/>
          <w:b/>
          <w:bCs/>
          <w:color w:val="auto"/>
          <w:sz w:val="22"/>
          <w:szCs w:val="22"/>
        </w:rPr>
        <w:t>a norma dell'articolo 28, par. 6</w:t>
      </w:r>
      <w:r w:rsidRPr="00EC46B3">
        <w:rPr>
          <w:rFonts w:asciiTheme="minorHAnsi" w:hAnsiTheme="minorHAnsi" w:cstheme="minorHAnsi"/>
          <w:color w:val="auto"/>
          <w:sz w:val="22"/>
          <w:szCs w:val="22"/>
        </w:rPr>
        <w:t>, del GDPR, il titolare del trattamento e il responsabile del trattamento possono scegliere di negoziare un contratto individuale contenente gli elementi obbligatori sopra indicati oppure di utilizzare, in tutto o in parte, le Clausole Contrattuali tipo (Standard Contractual Clauses - in seguito "SCCs") adottate dalla Commissione Europea con Decisione di Esecuzione (UE) 2021/915 del 4 giugno 2021, in conformit</w:t>
      </w:r>
      <w:r w:rsidR="00E34F9A" w:rsidRPr="00EC46B3">
        <w:rPr>
          <w:rFonts w:asciiTheme="minorHAnsi" w:hAnsiTheme="minorHAnsi" w:cstheme="minorHAnsi"/>
          <w:color w:val="auto"/>
          <w:sz w:val="22"/>
          <w:szCs w:val="22"/>
        </w:rPr>
        <w:t xml:space="preserve">à </w:t>
      </w:r>
      <w:r w:rsidRPr="00EC46B3">
        <w:rPr>
          <w:rFonts w:asciiTheme="minorHAnsi" w:hAnsiTheme="minorHAnsi" w:cstheme="minorHAnsi"/>
          <w:color w:val="auto"/>
          <w:sz w:val="22"/>
          <w:szCs w:val="22"/>
        </w:rPr>
        <w:t xml:space="preserve">dell'articolo 28, par.7, del GDPR; </w:t>
      </w:r>
    </w:p>
    <w:p w14:paraId="596F2CFB" w14:textId="42196FD0" w:rsidR="00BD2092" w:rsidRPr="00EC46B3" w:rsidRDefault="00BD2092" w:rsidP="00905D39">
      <w:pPr>
        <w:jc w:val="both"/>
        <w:rPr>
          <w:rFonts w:cstheme="minorHAnsi"/>
          <w:sz w:val="22"/>
          <w:szCs w:val="22"/>
        </w:rPr>
      </w:pPr>
    </w:p>
    <w:p w14:paraId="7F5069C5" w14:textId="4EF2ECE3" w:rsidR="00CC42EF" w:rsidRPr="00EC46B3" w:rsidRDefault="00CC42EF" w:rsidP="00CC42EF">
      <w:pPr>
        <w:pStyle w:val="Default"/>
        <w:jc w:val="both"/>
        <w:rPr>
          <w:rFonts w:asciiTheme="minorHAnsi" w:hAnsiTheme="minorHAnsi" w:cstheme="minorHAnsi"/>
          <w:sz w:val="22"/>
          <w:szCs w:val="22"/>
        </w:rPr>
      </w:pPr>
      <w:r w:rsidRPr="00EC46B3">
        <w:rPr>
          <w:rFonts w:asciiTheme="minorHAnsi" w:hAnsiTheme="minorHAnsi" w:cstheme="minorHAnsi"/>
          <w:b/>
          <w:bCs/>
          <w:sz w:val="22"/>
          <w:szCs w:val="22"/>
        </w:rPr>
        <w:t>la Giunta Regionale</w:t>
      </w:r>
      <w:r w:rsidR="004136CE" w:rsidRPr="00EC46B3">
        <w:rPr>
          <w:rFonts w:asciiTheme="minorHAnsi" w:hAnsiTheme="minorHAnsi" w:cstheme="minorHAnsi"/>
          <w:color w:val="auto"/>
          <w:sz w:val="22"/>
          <w:szCs w:val="22"/>
        </w:rPr>
        <w:t xml:space="preserve">, </w:t>
      </w:r>
      <w:r w:rsidRPr="00EC46B3">
        <w:rPr>
          <w:rFonts w:asciiTheme="minorHAnsi" w:hAnsiTheme="minorHAnsi" w:cstheme="minorHAnsi"/>
          <w:color w:val="auto"/>
          <w:sz w:val="22"/>
          <w:szCs w:val="22"/>
        </w:rPr>
        <w:t xml:space="preserve">con </w:t>
      </w:r>
      <w:r w:rsidR="00726797" w:rsidRPr="00EC46B3">
        <w:rPr>
          <w:rFonts w:asciiTheme="minorHAnsi" w:hAnsiTheme="minorHAnsi" w:cstheme="minorHAnsi"/>
          <w:color w:val="auto"/>
          <w:sz w:val="22"/>
          <w:szCs w:val="22"/>
        </w:rPr>
        <w:t>la</w:t>
      </w:r>
      <w:r w:rsidRPr="00EC46B3">
        <w:rPr>
          <w:rFonts w:asciiTheme="minorHAnsi" w:hAnsiTheme="minorHAnsi" w:cstheme="minorHAnsi"/>
          <w:color w:val="auto"/>
          <w:sz w:val="22"/>
          <w:szCs w:val="22"/>
        </w:rPr>
        <w:t xml:space="preserve"> Deliberazione n. 540 del 19/07/2021 “ATTUAZIONE DEGLI ADEMPIMENTI PREVISTI DALLA NORMATIVA PER IL TRATTAMENTO DEI DATI PERSONALI Regolamento (UE) 2016/679 - RIDEFINIZIONE MODELLO ORGANIZZATIVO” ha proceduto ad approvare il nuovo modello organizzativo finalizzato alla gestione del trattamento dati con il quale il Titolare del trattamento ha designato i dirigenti degli Uffici, secondo l’organigramma attualmente vigente, al trattamento dei dati personali, ai sensi del predetto articolo 2 quaterdecies del D.lgs. 101/2018</w:t>
      </w:r>
      <w:r w:rsidR="004136CE" w:rsidRPr="00EC46B3">
        <w:rPr>
          <w:rFonts w:asciiTheme="minorHAnsi" w:hAnsiTheme="minorHAnsi" w:cstheme="minorHAnsi"/>
          <w:color w:val="auto"/>
          <w:sz w:val="22"/>
          <w:szCs w:val="22"/>
        </w:rPr>
        <w:t>;</w:t>
      </w:r>
    </w:p>
    <w:p w14:paraId="5FA01F36" w14:textId="77777777" w:rsidR="004136CE" w:rsidRPr="00EC46B3" w:rsidRDefault="004136CE" w:rsidP="00CC42EF">
      <w:pPr>
        <w:pStyle w:val="Default"/>
        <w:jc w:val="both"/>
        <w:rPr>
          <w:rFonts w:asciiTheme="minorHAnsi" w:hAnsiTheme="minorHAnsi" w:cstheme="minorHAnsi"/>
          <w:sz w:val="22"/>
          <w:szCs w:val="22"/>
        </w:rPr>
      </w:pPr>
    </w:p>
    <w:p w14:paraId="5BED81D4" w14:textId="3E1E14CB" w:rsidR="004136CE" w:rsidRPr="00EC46B3" w:rsidRDefault="004136CE" w:rsidP="004136CE">
      <w:pPr>
        <w:pStyle w:val="Default"/>
        <w:jc w:val="both"/>
        <w:rPr>
          <w:rFonts w:asciiTheme="minorHAnsi" w:hAnsiTheme="minorHAnsi" w:cstheme="minorHAnsi"/>
          <w:sz w:val="22"/>
          <w:szCs w:val="22"/>
        </w:rPr>
      </w:pPr>
      <w:r w:rsidRPr="00EC46B3">
        <w:rPr>
          <w:rFonts w:asciiTheme="minorHAnsi" w:hAnsiTheme="minorHAnsi" w:cstheme="minorHAnsi"/>
          <w:b/>
          <w:bCs/>
          <w:sz w:val="22"/>
          <w:szCs w:val="22"/>
        </w:rPr>
        <w:t>la Giunta Regionale</w:t>
      </w:r>
      <w:r w:rsidRPr="00EC46B3">
        <w:rPr>
          <w:rFonts w:asciiTheme="minorHAnsi" w:hAnsiTheme="minorHAnsi" w:cstheme="minorHAnsi"/>
          <w:sz w:val="22"/>
          <w:szCs w:val="22"/>
        </w:rPr>
        <w:t xml:space="preserve">, con </w:t>
      </w:r>
      <w:r w:rsidR="00726797" w:rsidRPr="00EC46B3">
        <w:rPr>
          <w:rFonts w:asciiTheme="minorHAnsi" w:hAnsiTheme="minorHAnsi" w:cstheme="minorHAnsi"/>
          <w:sz w:val="22"/>
          <w:szCs w:val="22"/>
        </w:rPr>
        <w:t>la</w:t>
      </w:r>
      <w:r w:rsidRPr="00EC46B3">
        <w:rPr>
          <w:rFonts w:asciiTheme="minorHAnsi" w:hAnsiTheme="minorHAnsi" w:cstheme="minorHAnsi"/>
          <w:sz w:val="22"/>
          <w:szCs w:val="22"/>
        </w:rPr>
        <w:t xml:space="preserve"> Deliberazione n. 43</w:t>
      </w:r>
      <w:r w:rsidR="00DA5129" w:rsidRPr="00EC46B3">
        <w:rPr>
          <w:rFonts w:asciiTheme="minorHAnsi" w:hAnsiTheme="minorHAnsi" w:cstheme="minorHAnsi"/>
          <w:sz w:val="22"/>
          <w:szCs w:val="22"/>
        </w:rPr>
        <w:t xml:space="preserve"> </w:t>
      </w:r>
      <w:r w:rsidRPr="00EC46B3">
        <w:rPr>
          <w:rFonts w:asciiTheme="minorHAnsi" w:hAnsiTheme="minorHAnsi" w:cstheme="minorHAnsi"/>
          <w:sz w:val="22"/>
          <w:szCs w:val="22"/>
        </w:rPr>
        <w:t>riguardante “Definizione della gestione e dei controlli inerenti la Cybersecurity e la protezione dei dati personali. Adesione al modello di qualificazione decreti della ACN Agenzia per la Cybersicurezza Nazionale n. 307 del 18 gennaio 2022 e n. 29 del 2 gennaio 2023”</w:t>
      </w:r>
      <w:r w:rsidR="00DA267F" w:rsidRPr="00EC46B3">
        <w:rPr>
          <w:rFonts w:asciiTheme="minorHAnsi" w:hAnsiTheme="minorHAnsi" w:cstheme="minorHAnsi"/>
          <w:sz w:val="22"/>
          <w:szCs w:val="22"/>
        </w:rPr>
        <w:t xml:space="preserve"> ha approvato le Misure di sicurezza per il trattamento dei dati personali (</w:t>
      </w:r>
      <w:r w:rsidR="00DA267F" w:rsidRPr="00EC46B3">
        <w:rPr>
          <w:rFonts w:asciiTheme="minorHAnsi" w:hAnsiTheme="minorHAnsi" w:cstheme="minorHAnsi"/>
          <w:b/>
          <w:bCs/>
          <w:sz w:val="22"/>
          <w:szCs w:val="22"/>
        </w:rPr>
        <w:t>Data Protection Policy</w:t>
      </w:r>
      <w:r w:rsidR="00DA267F" w:rsidRPr="00EC46B3">
        <w:rPr>
          <w:rFonts w:asciiTheme="minorHAnsi" w:hAnsiTheme="minorHAnsi" w:cstheme="minorHAnsi"/>
          <w:sz w:val="22"/>
          <w:szCs w:val="22"/>
        </w:rPr>
        <w:t>);</w:t>
      </w:r>
    </w:p>
    <w:p w14:paraId="7D9F0128" w14:textId="77777777" w:rsidR="004136CE" w:rsidRPr="00EC46B3" w:rsidRDefault="004136CE" w:rsidP="00CC42EF">
      <w:pPr>
        <w:pStyle w:val="Default"/>
        <w:jc w:val="both"/>
        <w:rPr>
          <w:rFonts w:asciiTheme="minorHAnsi" w:hAnsiTheme="minorHAnsi" w:cstheme="minorHAnsi"/>
          <w:sz w:val="22"/>
          <w:szCs w:val="22"/>
        </w:rPr>
      </w:pPr>
    </w:p>
    <w:p w14:paraId="199BCE4E" w14:textId="77777777" w:rsidR="00CE732D" w:rsidRPr="00EC46B3" w:rsidRDefault="00CE732D" w:rsidP="00CE732D">
      <w:pPr>
        <w:pStyle w:val="Default"/>
        <w:jc w:val="both"/>
        <w:rPr>
          <w:rFonts w:asciiTheme="minorHAnsi" w:hAnsiTheme="minorHAnsi" w:cstheme="minorHAnsi"/>
          <w:sz w:val="22"/>
          <w:szCs w:val="22"/>
        </w:rPr>
      </w:pPr>
      <w:r w:rsidRPr="00EC46B3">
        <w:rPr>
          <w:rFonts w:asciiTheme="minorHAnsi" w:hAnsiTheme="minorHAnsi" w:cstheme="minorHAnsi"/>
          <w:b/>
          <w:bCs/>
          <w:sz w:val="22"/>
          <w:szCs w:val="22"/>
        </w:rPr>
        <w:t>Richiamato il Decreto legislativo 30 giugno 2003, n. 196</w:t>
      </w:r>
      <w:r w:rsidRPr="00EC46B3">
        <w:rPr>
          <w:rFonts w:asciiTheme="minorHAnsi" w:hAnsiTheme="minorHAnsi" w:cstheme="minorHAnsi"/>
          <w:sz w:val="22"/>
          <w:szCs w:val="22"/>
        </w:rPr>
        <w:t>, recante il Codice in materia di protezione dei dati personali, integrato con le modifiche introdotte dal:</w:t>
      </w:r>
    </w:p>
    <w:p w14:paraId="094635D8" w14:textId="77777777" w:rsidR="00CE732D" w:rsidRPr="00EC46B3" w:rsidRDefault="00CE732D" w:rsidP="00495C5F">
      <w:pPr>
        <w:pStyle w:val="Default"/>
        <w:numPr>
          <w:ilvl w:val="0"/>
          <w:numId w:val="1"/>
        </w:numPr>
        <w:ind w:left="993" w:hanging="285"/>
        <w:jc w:val="both"/>
        <w:rPr>
          <w:rFonts w:asciiTheme="minorHAnsi" w:hAnsiTheme="minorHAnsi" w:cstheme="minorHAnsi"/>
          <w:sz w:val="22"/>
          <w:szCs w:val="22"/>
        </w:rPr>
      </w:pPr>
      <w:r w:rsidRPr="00EC46B3">
        <w:rPr>
          <w:rFonts w:asciiTheme="minorHAnsi" w:hAnsiTheme="minorHAnsi" w:cstheme="minorHAnsi"/>
          <w:sz w:val="22"/>
          <w:szCs w:val="22"/>
        </w:rPr>
        <w:t>D.lgs. 10 agosto 2018, n. 101, recante “Disposizioni per l’adeguamento della normativa nazionale alle disposizioni del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 (in G.U. 4 settembre 2018 n.205);</w:t>
      </w:r>
    </w:p>
    <w:p w14:paraId="658C5916" w14:textId="77777777" w:rsidR="00CE732D" w:rsidRPr="00EC46B3" w:rsidRDefault="00CE732D" w:rsidP="00495C5F">
      <w:pPr>
        <w:pStyle w:val="Default"/>
        <w:numPr>
          <w:ilvl w:val="0"/>
          <w:numId w:val="1"/>
        </w:numPr>
        <w:ind w:left="993" w:hanging="285"/>
        <w:jc w:val="both"/>
        <w:rPr>
          <w:rFonts w:asciiTheme="minorHAnsi" w:hAnsiTheme="minorHAnsi" w:cstheme="minorHAnsi"/>
          <w:sz w:val="22"/>
          <w:szCs w:val="22"/>
        </w:rPr>
      </w:pPr>
      <w:r w:rsidRPr="00EC46B3">
        <w:rPr>
          <w:rFonts w:asciiTheme="minorHAnsi" w:hAnsiTheme="minorHAnsi" w:cstheme="minorHAnsi"/>
          <w:sz w:val="22"/>
          <w:szCs w:val="22"/>
        </w:rPr>
        <w:lastRenderedPageBreak/>
        <w:t>D.L. 8 ottobre 2021, n. 139, convertito, con modificazioni, dalla legge 3 dicembre 2021, n. 205 e dal decreto-legge 30 settembre 2021, n. 132, convertito, con modificazioni, dalla legge 23 novembre 2021, n. 178;</w:t>
      </w:r>
    </w:p>
    <w:p w14:paraId="0FBD925C" w14:textId="77777777" w:rsidR="00CE732D" w:rsidRPr="00EC46B3" w:rsidRDefault="00CE732D" w:rsidP="00025632">
      <w:pPr>
        <w:pStyle w:val="Default"/>
        <w:jc w:val="both"/>
        <w:rPr>
          <w:rFonts w:asciiTheme="minorHAnsi" w:hAnsiTheme="minorHAnsi" w:cstheme="minorHAnsi"/>
          <w:sz w:val="22"/>
          <w:szCs w:val="22"/>
        </w:rPr>
      </w:pPr>
    </w:p>
    <w:p w14:paraId="4A978EF9" w14:textId="1CD8392A" w:rsidR="00CE732D" w:rsidRPr="00EC46B3" w:rsidRDefault="00CE732D" w:rsidP="00CE732D">
      <w:pPr>
        <w:spacing w:after="120"/>
        <w:jc w:val="center"/>
        <w:rPr>
          <w:rFonts w:cstheme="minorHAnsi"/>
          <w:b/>
          <w:bCs/>
          <w:i/>
          <w:iCs/>
        </w:rPr>
      </w:pPr>
      <w:r w:rsidRPr="00EC46B3">
        <w:rPr>
          <w:rFonts w:cstheme="minorHAnsi"/>
          <w:b/>
          <w:bCs/>
          <w:i/>
          <w:iCs/>
        </w:rPr>
        <w:t>tutto ciò premesso</w:t>
      </w:r>
    </w:p>
    <w:p w14:paraId="247E2D33" w14:textId="77777777" w:rsidR="00CE732D" w:rsidRPr="00EC46B3" w:rsidRDefault="00CE732D" w:rsidP="00025632">
      <w:pPr>
        <w:pStyle w:val="Default"/>
        <w:jc w:val="both"/>
        <w:rPr>
          <w:rFonts w:asciiTheme="minorHAnsi" w:hAnsiTheme="minorHAnsi" w:cstheme="minorHAnsi"/>
          <w:sz w:val="22"/>
          <w:szCs w:val="22"/>
        </w:rPr>
      </w:pPr>
    </w:p>
    <w:p w14:paraId="068A14E4" w14:textId="326EEBE8" w:rsidR="00025632" w:rsidRPr="00EC46B3" w:rsidRDefault="00025632" w:rsidP="00025632">
      <w:pPr>
        <w:pStyle w:val="Default"/>
        <w:jc w:val="both"/>
        <w:rPr>
          <w:rFonts w:asciiTheme="minorHAnsi" w:hAnsiTheme="minorHAnsi" w:cstheme="minorHAnsi"/>
          <w:sz w:val="22"/>
          <w:szCs w:val="22"/>
        </w:rPr>
      </w:pPr>
      <w:r w:rsidRPr="00EC46B3">
        <w:rPr>
          <w:rFonts w:asciiTheme="minorHAnsi" w:hAnsiTheme="minorHAnsi" w:cstheme="minorHAnsi"/>
          <w:sz w:val="22"/>
          <w:szCs w:val="22"/>
        </w:rPr>
        <w:t xml:space="preserve">la Regione Basilicata, con sede legale in via Vincenzo Verrastro n. </w:t>
      </w:r>
      <w:r w:rsidR="00914056" w:rsidRPr="00EC46B3">
        <w:rPr>
          <w:rFonts w:asciiTheme="minorHAnsi" w:hAnsiTheme="minorHAnsi" w:cstheme="minorHAnsi"/>
          <w:sz w:val="22"/>
          <w:szCs w:val="22"/>
        </w:rPr>
        <w:t>4</w:t>
      </w:r>
      <w:r w:rsidRPr="00EC46B3">
        <w:rPr>
          <w:rFonts w:asciiTheme="minorHAnsi" w:hAnsiTheme="minorHAnsi" w:cstheme="minorHAnsi"/>
          <w:sz w:val="22"/>
          <w:szCs w:val="22"/>
        </w:rPr>
        <w:t xml:space="preserve">, </w:t>
      </w:r>
      <w:r w:rsidR="00914056" w:rsidRPr="00EC46B3">
        <w:rPr>
          <w:rFonts w:asciiTheme="minorHAnsi" w:hAnsiTheme="minorHAnsi" w:cstheme="minorHAnsi"/>
          <w:sz w:val="22"/>
          <w:szCs w:val="22"/>
        </w:rPr>
        <w:t>85100 Potenza</w:t>
      </w:r>
      <w:r w:rsidRPr="00EC46B3">
        <w:rPr>
          <w:rFonts w:asciiTheme="minorHAnsi" w:hAnsiTheme="minorHAnsi" w:cstheme="minorHAnsi"/>
          <w:sz w:val="22"/>
          <w:szCs w:val="22"/>
        </w:rPr>
        <w:t xml:space="preserve">, in qualità di titolare del trattamento dei dati personali (di seguito, titolare), nella persona del suo </w:t>
      </w:r>
      <w:r w:rsidR="00745CD9">
        <w:rPr>
          <w:rFonts w:asciiTheme="minorHAnsi" w:hAnsiTheme="minorHAnsi" w:cstheme="minorHAnsi"/>
          <w:sz w:val="22"/>
          <w:szCs w:val="22"/>
        </w:rPr>
        <w:t>Dirigente</w:t>
      </w:r>
      <w:r w:rsidR="000339B1">
        <w:rPr>
          <w:rFonts w:asciiTheme="minorHAnsi" w:hAnsiTheme="minorHAnsi" w:cstheme="minorHAnsi"/>
          <w:sz w:val="22"/>
          <w:szCs w:val="22"/>
        </w:rPr>
        <w:t>, l’</w:t>
      </w:r>
      <w:r w:rsidR="00745CD9">
        <w:rPr>
          <w:rFonts w:asciiTheme="minorHAnsi" w:hAnsiTheme="minorHAnsi" w:cstheme="minorHAnsi"/>
          <w:sz w:val="22"/>
          <w:szCs w:val="22"/>
        </w:rPr>
        <w:t xml:space="preserve">Ing. Giovanni </w:t>
      </w:r>
      <w:r w:rsidR="000339B1">
        <w:rPr>
          <w:rFonts w:asciiTheme="minorHAnsi" w:hAnsiTheme="minorHAnsi" w:cstheme="minorHAnsi"/>
          <w:sz w:val="22"/>
          <w:szCs w:val="22"/>
        </w:rPr>
        <w:t>DI BELLO</w:t>
      </w:r>
      <w:r w:rsidRPr="00EC46B3">
        <w:rPr>
          <w:rFonts w:asciiTheme="minorHAnsi" w:hAnsiTheme="minorHAnsi" w:cstheme="minorHAnsi"/>
          <w:sz w:val="22"/>
          <w:szCs w:val="22"/>
        </w:rPr>
        <w:t>,</w:t>
      </w:r>
    </w:p>
    <w:p w14:paraId="7A502167" w14:textId="77777777" w:rsidR="00025632" w:rsidRPr="00EC46B3" w:rsidRDefault="00025632" w:rsidP="00025632">
      <w:pPr>
        <w:pStyle w:val="Default"/>
        <w:jc w:val="both"/>
        <w:rPr>
          <w:rFonts w:asciiTheme="minorHAnsi" w:hAnsiTheme="minorHAnsi" w:cstheme="minorHAnsi"/>
          <w:sz w:val="22"/>
          <w:szCs w:val="22"/>
        </w:rPr>
      </w:pPr>
    </w:p>
    <w:p w14:paraId="6F1E5D8F" w14:textId="77777777" w:rsidR="00025632" w:rsidRPr="00EC46B3" w:rsidRDefault="00025632" w:rsidP="00CE732D">
      <w:pPr>
        <w:pStyle w:val="Default"/>
        <w:jc w:val="center"/>
        <w:rPr>
          <w:rFonts w:asciiTheme="minorHAnsi" w:hAnsiTheme="minorHAnsi" w:cstheme="minorHAnsi"/>
          <w:sz w:val="22"/>
          <w:szCs w:val="22"/>
        </w:rPr>
      </w:pPr>
      <w:r w:rsidRPr="00EC46B3">
        <w:rPr>
          <w:rFonts w:asciiTheme="minorHAnsi" w:hAnsiTheme="minorHAnsi" w:cstheme="minorHAnsi"/>
          <w:sz w:val="22"/>
          <w:szCs w:val="22"/>
        </w:rPr>
        <w:t>e</w:t>
      </w:r>
    </w:p>
    <w:p w14:paraId="7AF81B93" w14:textId="77777777" w:rsidR="00025632" w:rsidRPr="00EC46B3" w:rsidRDefault="00025632" w:rsidP="00025632">
      <w:pPr>
        <w:pStyle w:val="Default"/>
        <w:jc w:val="both"/>
        <w:rPr>
          <w:rFonts w:asciiTheme="minorHAnsi" w:hAnsiTheme="minorHAnsi" w:cstheme="minorHAnsi"/>
          <w:sz w:val="22"/>
          <w:szCs w:val="22"/>
        </w:rPr>
      </w:pPr>
    </w:p>
    <w:p w14:paraId="5A9DF307" w14:textId="12ABA90E" w:rsidR="00B17229" w:rsidRPr="00EC46B3" w:rsidRDefault="00025632" w:rsidP="00025632">
      <w:pPr>
        <w:pStyle w:val="Default"/>
        <w:jc w:val="both"/>
        <w:rPr>
          <w:rFonts w:asciiTheme="minorHAnsi" w:hAnsiTheme="minorHAnsi" w:cstheme="minorHAnsi"/>
          <w:sz w:val="22"/>
          <w:szCs w:val="22"/>
        </w:rPr>
      </w:pPr>
      <w:r w:rsidRPr="00EC46B3">
        <w:rPr>
          <w:rFonts w:asciiTheme="minorHAnsi" w:hAnsiTheme="minorHAnsi" w:cstheme="minorHAnsi"/>
          <w:sz w:val="22"/>
          <w:szCs w:val="22"/>
        </w:rPr>
        <w:t>la società</w:t>
      </w:r>
      <w:r w:rsidR="00A840E3">
        <w:rPr>
          <w:rFonts w:asciiTheme="minorHAnsi" w:hAnsiTheme="minorHAnsi" w:cstheme="minorHAnsi"/>
          <w:sz w:val="22"/>
          <w:szCs w:val="22"/>
        </w:rPr>
        <w:t>/ditta/il professionista_____________________</w:t>
      </w:r>
      <w:r w:rsidRPr="00EC46B3">
        <w:rPr>
          <w:rFonts w:asciiTheme="minorHAnsi" w:hAnsiTheme="minorHAnsi" w:cstheme="minorHAnsi"/>
          <w:sz w:val="22"/>
          <w:szCs w:val="22"/>
        </w:rPr>
        <w:t>________________, con sede ______________________</w:t>
      </w:r>
      <w:r w:rsidR="00A840E3">
        <w:rPr>
          <w:rFonts w:asciiTheme="minorHAnsi" w:hAnsiTheme="minorHAnsi" w:cstheme="minorHAnsi"/>
          <w:sz w:val="22"/>
          <w:szCs w:val="22"/>
        </w:rPr>
        <w:t>___________________________________________</w:t>
      </w:r>
      <w:r w:rsidRPr="00EC46B3">
        <w:rPr>
          <w:rFonts w:asciiTheme="minorHAnsi" w:hAnsiTheme="minorHAnsi" w:cstheme="minorHAnsi"/>
          <w:sz w:val="22"/>
          <w:szCs w:val="22"/>
        </w:rPr>
        <w:t xml:space="preserve"> CF </w:t>
      </w:r>
      <w:r w:rsidR="00A840E3">
        <w:rPr>
          <w:rFonts w:asciiTheme="minorHAnsi" w:hAnsiTheme="minorHAnsi" w:cstheme="minorHAnsi"/>
          <w:sz w:val="22"/>
          <w:szCs w:val="22"/>
        </w:rPr>
        <w:t>_____________</w:t>
      </w:r>
      <w:r w:rsidRPr="00EC46B3">
        <w:rPr>
          <w:rFonts w:asciiTheme="minorHAnsi" w:hAnsiTheme="minorHAnsi" w:cstheme="minorHAnsi"/>
          <w:sz w:val="22"/>
          <w:szCs w:val="22"/>
        </w:rPr>
        <w:t>______e P.IVA ________________</w:t>
      </w:r>
      <w:r w:rsidR="00A840E3">
        <w:rPr>
          <w:rFonts w:asciiTheme="minorHAnsi" w:hAnsiTheme="minorHAnsi" w:cstheme="minorHAnsi"/>
          <w:sz w:val="22"/>
          <w:szCs w:val="22"/>
        </w:rPr>
        <w:t>_____</w:t>
      </w:r>
      <w:r w:rsidRPr="00EC46B3">
        <w:rPr>
          <w:rFonts w:asciiTheme="minorHAnsi" w:hAnsiTheme="minorHAnsi" w:cstheme="minorHAnsi"/>
          <w:sz w:val="22"/>
          <w:szCs w:val="22"/>
        </w:rPr>
        <w:t>, in qualità di responsabile del trattamento dei dati personali (in seguito responsabile), nella persona del Rappresentante legale dott./dott.ssa _____</w:t>
      </w:r>
      <w:r w:rsidR="00CE732D" w:rsidRPr="00EC46B3">
        <w:rPr>
          <w:rFonts w:asciiTheme="minorHAnsi" w:hAnsiTheme="minorHAnsi" w:cstheme="minorHAnsi"/>
          <w:sz w:val="22"/>
          <w:szCs w:val="22"/>
        </w:rPr>
        <w:t>____</w:t>
      </w:r>
      <w:r w:rsidRPr="00EC46B3">
        <w:rPr>
          <w:rFonts w:asciiTheme="minorHAnsi" w:hAnsiTheme="minorHAnsi" w:cstheme="minorHAnsi"/>
          <w:sz w:val="22"/>
          <w:szCs w:val="22"/>
        </w:rPr>
        <w:t>__________,</w:t>
      </w:r>
    </w:p>
    <w:p w14:paraId="12742637" w14:textId="77777777" w:rsidR="00B17229" w:rsidRPr="00EC46B3" w:rsidRDefault="00B17229" w:rsidP="00CC42EF">
      <w:pPr>
        <w:pStyle w:val="Default"/>
        <w:jc w:val="both"/>
        <w:rPr>
          <w:rFonts w:asciiTheme="minorHAnsi" w:hAnsiTheme="minorHAnsi" w:cstheme="minorHAnsi"/>
          <w:sz w:val="22"/>
          <w:szCs w:val="22"/>
        </w:rPr>
      </w:pPr>
    </w:p>
    <w:p w14:paraId="24A8BE36" w14:textId="77777777" w:rsidR="00B17229" w:rsidRPr="00EC46B3" w:rsidRDefault="00B17229" w:rsidP="00CC42EF">
      <w:pPr>
        <w:pStyle w:val="Default"/>
        <w:jc w:val="both"/>
        <w:rPr>
          <w:rFonts w:asciiTheme="minorHAnsi" w:hAnsiTheme="minorHAnsi" w:cstheme="minorHAnsi"/>
          <w:sz w:val="22"/>
          <w:szCs w:val="22"/>
        </w:rPr>
      </w:pPr>
    </w:p>
    <w:p w14:paraId="2B62DF44" w14:textId="77777777" w:rsidR="00B17229" w:rsidRPr="00EC46B3" w:rsidRDefault="00B17229" w:rsidP="00CC42EF">
      <w:pPr>
        <w:pStyle w:val="Default"/>
        <w:jc w:val="both"/>
        <w:rPr>
          <w:rFonts w:asciiTheme="minorHAnsi" w:hAnsiTheme="minorHAnsi" w:cstheme="minorHAnsi"/>
          <w:sz w:val="22"/>
          <w:szCs w:val="22"/>
        </w:rPr>
      </w:pPr>
    </w:p>
    <w:p w14:paraId="5A18A02E" w14:textId="77777777" w:rsidR="009037B7" w:rsidRPr="00EC46B3" w:rsidRDefault="009037B7" w:rsidP="009037B7">
      <w:pPr>
        <w:spacing w:after="120"/>
        <w:jc w:val="center"/>
        <w:rPr>
          <w:rFonts w:cstheme="minorHAnsi"/>
          <w:b/>
          <w:bCs/>
          <w:i/>
          <w:iCs/>
        </w:rPr>
      </w:pPr>
      <w:r w:rsidRPr="00EC46B3">
        <w:rPr>
          <w:rFonts w:cstheme="minorHAnsi"/>
          <w:b/>
          <w:bCs/>
          <w:i/>
          <w:iCs/>
        </w:rPr>
        <w:t>convengono e stipulano quanto segue</w:t>
      </w:r>
    </w:p>
    <w:p w14:paraId="123BED13" w14:textId="77777777" w:rsidR="00DA5129" w:rsidRPr="00EC46B3" w:rsidRDefault="00DA5129" w:rsidP="009037B7">
      <w:pPr>
        <w:spacing w:after="120"/>
        <w:jc w:val="center"/>
        <w:rPr>
          <w:rFonts w:cstheme="minorHAnsi"/>
          <w:b/>
          <w:bCs/>
          <w:i/>
          <w:iCs/>
        </w:rPr>
      </w:pPr>
    </w:p>
    <w:p w14:paraId="7DC5F83F" w14:textId="77777777" w:rsidR="009037B7" w:rsidRPr="00EC46B3" w:rsidRDefault="009037B7" w:rsidP="00495C5F">
      <w:pPr>
        <w:pStyle w:val="Paragrafoelenco"/>
        <w:numPr>
          <w:ilvl w:val="0"/>
          <w:numId w:val="2"/>
        </w:numPr>
        <w:autoSpaceDN w:val="0"/>
        <w:spacing w:after="120"/>
        <w:contextualSpacing w:val="0"/>
        <w:jc w:val="both"/>
        <w:rPr>
          <w:rFonts w:cstheme="minorHAnsi"/>
          <w:sz w:val="22"/>
          <w:szCs w:val="22"/>
        </w:rPr>
      </w:pPr>
      <w:r w:rsidRPr="00EC46B3">
        <w:rPr>
          <w:rFonts w:cstheme="minorHAnsi"/>
          <w:sz w:val="22"/>
          <w:szCs w:val="22"/>
        </w:rPr>
        <w:t>le premesse sono parte integrante del presente accordo;</w:t>
      </w:r>
    </w:p>
    <w:p w14:paraId="2ED18C89" w14:textId="4DDA68FF" w:rsidR="009037B7" w:rsidRPr="00EC46B3" w:rsidRDefault="009037B7" w:rsidP="00495C5F">
      <w:pPr>
        <w:pStyle w:val="Paragrafoelenco"/>
        <w:numPr>
          <w:ilvl w:val="0"/>
          <w:numId w:val="2"/>
        </w:numPr>
        <w:autoSpaceDN w:val="0"/>
        <w:spacing w:after="120"/>
        <w:contextualSpacing w:val="0"/>
        <w:jc w:val="both"/>
        <w:rPr>
          <w:rFonts w:cstheme="minorHAnsi"/>
          <w:sz w:val="22"/>
          <w:szCs w:val="22"/>
        </w:rPr>
      </w:pPr>
      <w:r w:rsidRPr="00EC46B3">
        <w:rPr>
          <w:rFonts w:cstheme="minorHAnsi"/>
          <w:sz w:val="22"/>
          <w:szCs w:val="22"/>
        </w:rPr>
        <w:t xml:space="preserve">Il titolare rimane responsabile, ai sensi dell’art. 24 del regolamento (UE) 2016/679, del trattamento delle informazioni attuate tramite procedure applicative sviluppate secondo sue specifiche e/o attraverso sistemi informatici propri oppure messi a disposizione dalla </w:t>
      </w:r>
      <w:r w:rsidR="00872240" w:rsidRPr="00EC46B3">
        <w:rPr>
          <w:rFonts w:cstheme="minorHAnsi"/>
          <w:sz w:val="22"/>
          <w:szCs w:val="22"/>
        </w:rPr>
        <w:t>Regione</w:t>
      </w:r>
      <w:r w:rsidR="0030303A" w:rsidRPr="00EC46B3">
        <w:rPr>
          <w:rFonts w:cstheme="minorHAnsi"/>
          <w:sz w:val="22"/>
          <w:szCs w:val="22"/>
        </w:rPr>
        <w:t xml:space="preserve"> Basilicata</w:t>
      </w:r>
      <w:r w:rsidRPr="00EC46B3">
        <w:rPr>
          <w:rFonts w:cstheme="minorHAnsi"/>
          <w:sz w:val="22"/>
          <w:szCs w:val="22"/>
        </w:rPr>
        <w:t>, o di terzi, dotati delle misure di sicurezza indicate nel presente allegato III, e dell’attuazione delle misure tecniche ed organizzative adeguate per garantire, ed essere in grado di dimostrare, che il trattamento è effettuato conformemente al regolamento, fermo restando il rispetto da parte del responsabile delle istruzioni ricevute;</w:t>
      </w:r>
    </w:p>
    <w:p w14:paraId="38094327" w14:textId="77777777" w:rsidR="009037B7" w:rsidRPr="00EC46B3" w:rsidRDefault="009037B7" w:rsidP="00495C5F">
      <w:pPr>
        <w:pStyle w:val="Paragrafoelenco"/>
        <w:numPr>
          <w:ilvl w:val="0"/>
          <w:numId w:val="2"/>
        </w:numPr>
        <w:autoSpaceDN w:val="0"/>
        <w:spacing w:after="120"/>
        <w:contextualSpacing w:val="0"/>
        <w:jc w:val="both"/>
        <w:rPr>
          <w:rFonts w:cstheme="minorHAnsi"/>
          <w:sz w:val="22"/>
          <w:szCs w:val="22"/>
        </w:rPr>
      </w:pPr>
      <w:r w:rsidRPr="00EC46B3">
        <w:rPr>
          <w:rFonts w:cstheme="minorHAnsi"/>
          <w:sz w:val="22"/>
          <w:szCs w:val="22"/>
        </w:rPr>
        <w:t>Il titolare può proporre al responsabile ogni variazione del presente atto che sia ragionevolmente necessaria per adempiere agli obblighi derivanti dal regolamento (UE) 2016/679 e dalle altre norme in materia di dati personali o per tenere conto delle clausole tipo e dei codici di condotta eventualmente adottati ai sensi, rispettivamente, dell’articolo 28, paragrafi 7 e 8, e dell’articolo 40 del Regolamento o ai fini delle certificazioni di cui all’articolo 42 del regolamento;</w:t>
      </w:r>
    </w:p>
    <w:p w14:paraId="566211C6" w14:textId="77777777" w:rsidR="009037B7" w:rsidRPr="00EC46B3" w:rsidRDefault="009037B7" w:rsidP="00495C5F">
      <w:pPr>
        <w:pStyle w:val="Paragrafoelenco"/>
        <w:numPr>
          <w:ilvl w:val="0"/>
          <w:numId w:val="2"/>
        </w:numPr>
        <w:autoSpaceDN w:val="0"/>
        <w:spacing w:after="120"/>
        <w:contextualSpacing w:val="0"/>
        <w:jc w:val="both"/>
        <w:rPr>
          <w:rFonts w:cstheme="minorHAnsi"/>
          <w:sz w:val="22"/>
          <w:szCs w:val="22"/>
        </w:rPr>
      </w:pPr>
      <w:r w:rsidRPr="00EC46B3">
        <w:rPr>
          <w:rFonts w:cstheme="minorHAnsi"/>
          <w:sz w:val="22"/>
          <w:szCs w:val="22"/>
        </w:rPr>
        <w:t>Laddove successivamente, secondo la valutazione del titolare del trattamento, il responsabile del trattamento sia tenuto ad attuare ulteriori misure per attenuare i rischi identificati oltre a quelle già attuate ai sensi dell’articolo 32, GDPR, il titolare del trattamento deve specificare tali misure aggiuntive da adottare. Le eventuali azioni da intraprendere devono essere specificate dal titolare con l’indicazione degli oneri e responsabilità delle Parti.</w:t>
      </w:r>
    </w:p>
    <w:p w14:paraId="0B50B445" w14:textId="77777777" w:rsidR="009037B7" w:rsidRPr="00EC46B3" w:rsidRDefault="009037B7" w:rsidP="00495C5F">
      <w:pPr>
        <w:pStyle w:val="Paragrafoelenco"/>
        <w:numPr>
          <w:ilvl w:val="0"/>
          <w:numId w:val="2"/>
        </w:numPr>
        <w:autoSpaceDN w:val="0"/>
        <w:spacing w:after="120"/>
        <w:contextualSpacing w:val="0"/>
        <w:jc w:val="both"/>
        <w:rPr>
          <w:rFonts w:cstheme="minorHAnsi"/>
          <w:sz w:val="22"/>
          <w:szCs w:val="22"/>
        </w:rPr>
      </w:pPr>
      <w:r w:rsidRPr="00EC46B3">
        <w:rPr>
          <w:rFonts w:cstheme="minorHAnsi"/>
          <w:sz w:val="22"/>
          <w:szCs w:val="22"/>
        </w:rPr>
        <w:t>Gli allegati da I a IV costituiscono parte integrante delle clausole.</w:t>
      </w:r>
    </w:p>
    <w:p w14:paraId="32207EA7" w14:textId="36D761F3" w:rsidR="009037B7" w:rsidRPr="00EC46B3" w:rsidRDefault="00A840E3" w:rsidP="00DC3ADE">
      <w:pPr>
        <w:pStyle w:val="Paragrafoelenco"/>
        <w:numPr>
          <w:ilvl w:val="0"/>
          <w:numId w:val="2"/>
        </w:numPr>
        <w:autoSpaceDN w:val="0"/>
        <w:spacing w:after="120"/>
        <w:contextualSpacing w:val="0"/>
        <w:jc w:val="both"/>
        <w:rPr>
          <w:rFonts w:cstheme="minorHAnsi"/>
          <w:sz w:val="22"/>
          <w:szCs w:val="22"/>
        </w:rPr>
      </w:pPr>
      <w:r>
        <w:rPr>
          <w:rFonts w:cstheme="minorHAnsi"/>
          <w:sz w:val="22"/>
          <w:szCs w:val="22"/>
        </w:rPr>
        <w:t>La</w:t>
      </w:r>
      <w:r w:rsidR="009037B7" w:rsidRPr="00EC46B3">
        <w:rPr>
          <w:rFonts w:cstheme="minorHAnsi"/>
          <w:sz w:val="22"/>
          <w:szCs w:val="22"/>
        </w:rPr>
        <w:t xml:space="preserve"> presente nomina avrà durata </w:t>
      </w:r>
      <w:r w:rsidR="00D34100">
        <w:rPr>
          <w:rFonts w:cstheme="minorHAnsi"/>
          <w:sz w:val="22"/>
          <w:szCs w:val="22"/>
        </w:rPr>
        <w:t xml:space="preserve">dalla stipula </w:t>
      </w:r>
      <w:r w:rsidR="009037B7" w:rsidRPr="00EC46B3">
        <w:rPr>
          <w:rFonts w:cstheme="minorHAnsi"/>
          <w:sz w:val="22"/>
          <w:szCs w:val="22"/>
        </w:rPr>
        <w:t>fino alla cessazione, per qualsivoglia motivo</w:t>
      </w:r>
      <w:r w:rsidR="009037B7" w:rsidRPr="002030DD">
        <w:rPr>
          <w:rFonts w:cstheme="minorHAnsi"/>
          <w:color w:val="000000" w:themeColor="text1"/>
          <w:sz w:val="22"/>
          <w:szCs w:val="22"/>
        </w:rPr>
        <w:t xml:space="preserve">, </w:t>
      </w:r>
      <w:r w:rsidR="002030DD" w:rsidRPr="002030DD">
        <w:rPr>
          <w:rFonts w:cstheme="minorHAnsi"/>
          <w:color w:val="000000" w:themeColor="text1"/>
          <w:sz w:val="22"/>
          <w:szCs w:val="22"/>
        </w:rPr>
        <w:t>del contratto</w:t>
      </w:r>
      <w:r w:rsidR="00DC3ADE" w:rsidRPr="002030DD">
        <w:rPr>
          <w:rFonts w:cstheme="minorHAnsi"/>
          <w:color w:val="000000" w:themeColor="text1"/>
          <w:sz w:val="22"/>
          <w:szCs w:val="22"/>
        </w:rPr>
        <w:t xml:space="preserve"> per l’affidamento del “Servizio di assistenza e manutenzione del sistema web di gestione emergenze SIGER per la Sala Operativa Regionale”</w:t>
      </w:r>
      <w:r w:rsidR="00DA5129" w:rsidRPr="002030DD">
        <w:rPr>
          <w:rFonts w:cstheme="minorHAnsi"/>
          <w:color w:val="000000" w:themeColor="text1"/>
          <w:sz w:val="22"/>
          <w:szCs w:val="22"/>
        </w:rPr>
        <w:t xml:space="preserve"> </w:t>
      </w:r>
      <w:r w:rsidR="00D34100">
        <w:rPr>
          <w:rFonts w:cstheme="minorHAnsi"/>
          <w:color w:val="000000" w:themeColor="text1"/>
          <w:sz w:val="22"/>
          <w:szCs w:val="22"/>
        </w:rPr>
        <w:t xml:space="preserve">disposto con la Determinazione Dirigenziale n. </w:t>
      </w:r>
      <w:r w:rsidR="00D34100" w:rsidRPr="00D34100">
        <w:rPr>
          <w:rFonts w:cstheme="minorHAnsi"/>
          <w:color w:val="000000" w:themeColor="text1"/>
          <w:sz w:val="22"/>
          <w:szCs w:val="22"/>
        </w:rPr>
        <w:t>24BH.2025/D.00292 del 09/06/2025</w:t>
      </w:r>
      <w:r w:rsidR="00D34100">
        <w:rPr>
          <w:rFonts w:cstheme="minorHAnsi"/>
          <w:color w:val="000000" w:themeColor="text1"/>
          <w:sz w:val="22"/>
          <w:szCs w:val="22"/>
        </w:rPr>
        <w:t>.</w:t>
      </w:r>
    </w:p>
    <w:p w14:paraId="4AF6A4D9" w14:textId="77777777" w:rsidR="00CC42EF" w:rsidRPr="00EC46B3" w:rsidRDefault="00CC42EF" w:rsidP="00CC42EF">
      <w:pPr>
        <w:pStyle w:val="Default"/>
        <w:jc w:val="both"/>
        <w:rPr>
          <w:rFonts w:asciiTheme="minorHAnsi" w:hAnsiTheme="minorHAnsi" w:cstheme="minorHAnsi"/>
          <w:sz w:val="22"/>
          <w:szCs w:val="22"/>
        </w:rPr>
      </w:pPr>
    </w:p>
    <w:p w14:paraId="64E34EBC" w14:textId="77777777" w:rsidR="00CC42EF" w:rsidRPr="00EC46B3" w:rsidRDefault="00CC42EF" w:rsidP="00905D39">
      <w:pPr>
        <w:jc w:val="both"/>
        <w:rPr>
          <w:rFonts w:cstheme="minorHAnsi"/>
          <w:sz w:val="22"/>
          <w:szCs w:val="22"/>
        </w:rPr>
      </w:pPr>
    </w:p>
    <w:p w14:paraId="034B2DFE" w14:textId="247B8702" w:rsidR="00716C7F" w:rsidRPr="00EC46B3" w:rsidRDefault="00716C7F" w:rsidP="00716C7F">
      <w:pPr>
        <w:spacing w:after="120"/>
        <w:jc w:val="center"/>
        <w:rPr>
          <w:rFonts w:cstheme="minorHAnsi"/>
          <w:sz w:val="28"/>
          <w:szCs w:val="28"/>
        </w:rPr>
      </w:pPr>
      <w:r w:rsidRPr="00EC46B3">
        <w:rPr>
          <w:rFonts w:cstheme="minorHAnsi"/>
          <w:sz w:val="28"/>
          <w:szCs w:val="28"/>
        </w:rPr>
        <w:t>SEZIONE I</w:t>
      </w:r>
    </w:p>
    <w:p w14:paraId="5F81375B" w14:textId="0218230E" w:rsidR="00006944" w:rsidRPr="00EC46B3" w:rsidRDefault="00716C7F" w:rsidP="007560EC">
      <w:pPr>
        <w:spacing w:after="120"/>
        <w:jc w:val="center"/>
        <w:rPr>
          <w:rFonts w:cstheme="minorHAnsi"/>
        </w:rPr>
      </w:pPr>
      <w:r w:rsidRPr="00EC46B3">
        <w:rPr>
          <w:rFonts w:cstheme="minorHAnsi"/>
        </w:rPr>
        <w:t xml:space="preserve">Clausola </w:t>
      </w:r>
      <w:r w:rsidR="00CA6DD8" w:rsidRPr="00EC46B3">
        <w:rPr>
          <w:rFonts w:cstheme="minorHAnsi"/>
        </w:rPr>
        <w:t>1</w:t>
      </w:r>
    </w:p>
    <w:p w14:paraId="5A489CC7" w14:textId="2104C8EB" w:rsidR="00006944" w:rsidRPr="00EC46B3" w:rsidRDefault="00716C7F" w:rsidP="007560EC">
      <w:pPr>
        <w:spacing w:after="120"/>
        <w:jc w:val="center"/>
        <w:rPr>
          <w:rFonts w:cstheme="minorHAnsi"/>
          <w:b/>
          <w:bCs/>
        </w:rPr>
      </w:pPr>
      <w:r w:rsidRPr="00EC46B3">
        <w:rPr>
          <w:rFonts w:cstheme="minorHAnsi"/>
          <w:b/>
          <w:bCs/>
        </w:rPr>
        <w:t>Scopo e ambito di applicazione</w:t>
      </w:r>
    </w:p>
    <w:p w14:paraId="626CE065" w14:textId="5CE9A804" w:rsidR="00006944" w:rsidRPr="00EC46B3" w:rsidRDefault="00716C7F" w:rsidP="00495C5F">
      <w:pPr>
        <w:pStyle w:val="Paragrafoelenco"/>
        <w:numPr>
          <w:ilvl w:val="0"/>
          <w:numId w:val="4"/>
        </w:numPr>
        <w:spacing w:after="120"/>
        <w:jc w:val="both"/>
        <w:rPr>
          <w:rFonts w:cstheme="minorHAnsi"/>
        </w:rPr>
      </w:pPr>
      <w:r w:rsidRPr="00EC46B3">
        <w:rPr>
          <w:rFonts w:cstheme="minorHAnsi"/>
        </w:rPr>
        <w:t>Scopo delle presenti clausole contrattuali tipo (di seguito «clausole») è garantire il rispetto dell'articolo 28, paragrafi 3 e 4, del regolamento (UE) 2016/679 del Parlamento europeo e del Consiglio, del 27 aprile 2016,</w:t>
      </w:r>
      <w:r w:rsidR="00F943F9" w:rsidRPr="00EC46B3">
        <w:rPr>
          <w:rFonts w:cstheme="minorHAnsi"/>
          <w:b/>
          <w:bCs/>
          <w:sz w:val="28"/>
          <w:szCs w:val="28"/>
        </w:rPr>
        <w:t xml:space="preserve"> </w:t>
      </w:r>
      <w:r w:rsidR="00F943F9" w:rsidRPr="00EC46B3">
        <w:rPr>
          <w:rFonts w:cstheme="minorHAnsi"/>
        </w:rPr>
        <w:t>relativo alla protezione delle persone fisiche con riguardo al trattamento dei dati personali, nonché alla libera circolazione di tali dati,</w:t>
      </w:r>
      <w:r w:rsidR="007C10D7" w:rsidRPr="00EC46B3">
        <w:rPr>
          <w:rFonts w:cstheme="minorHAnsi"/>
        </w:rPr>
        <w:t xml:space="preserve"> </w:t>
      </w:r>
      <w:r w:rsidR="00F943F9" w:rsidRPr="00EC46B3">
        <w:rPr>
          <w:rFonts w:cstheme="minorHAnsi"/>
        </w:rPr>
        <w:t xml:space="preserve">e che abroga la direttiva 95/46/CE (regolamento generale sulla protezione dei dati). </w:t>
      </w:r>
    </w:p>
    <w:p w14:paraId="0AF9557A" w14:textId="77777777" w:rsidR="00006944" w:rsidRPr="00EC46B3" w:rsidRDefault="00F943F9" w:rsidP="00495C5F">
      <w:pPr>
        <w:pStyle w:val="Paragrafoelenco"/>
        <w:numPr>
          <w:ilvl w:val="0"/>
          <w:numId w:val="4"/>
        </w:numPr>
        <w:spacing w:after="120"/>
        <w:jc w:val="both"/>
        <w:rPr>
          <w:rFonts w:cstheme="minorHAnsi"/>
        </w:rPr>
      </w:pPr>
      <w:r w:rsidRPr="00EC46B3">
        <w:rPr>
          <w:rFonts w:cstheme="minorHAnsi"/>
        </w:rPr>
        <w:t xml:space="preserve">I titolari del trattamento e i responsabili del trattamento, di cui all'allegato I, hanno accettato le presenti clausole al fine di garantire il rispetto dell'articolo 28, paragrafi 3 e 4, del regolamento (UE) 2016/679. </w:t>
      </w:r>
    </w:p>
    <w:p w14:paraId="5DEF2587" w14:textId="77777777" w:rsidR="00006944" w:rsidRPr="00EC46B3" w:rsidRDefault="00F943F9" w:rsidP="00495C5F">
      <w:pPr>
        <w:pStyle w:val="Paragrafoelenco"/>
        <w:numPr>
          <w:ilvl w:val="0"/>
          <w:numId w:val="4"/>
        </w:numPr>
        <w:spacing w:after="120"/>
        <w:jc w:val="both"/>
        <w:rPr>
          <w:rFonts w:cstheme="minorHAnsi"/>
        </w:rPr>
      </w:pPr>
      <w:r w:rsidRPr="00EC46B3">
        <w:rPr>
          <w:rFonts w:cstheme="minorHAnsi"/>
        </w:rPr>
        <w:t>Le presenti clausole si applicano al trattamento dei dati personali specificato all'allegato II</w:t>
      </w:r>
      <w:r w:rsidR="00006944" w:rsidRPr="00EC46B3">
        <w:rPr>
          <w:rFonts w:cstheme="minorHAnsi"/>
        </w:rPr>
        <w:t>.</w:t>
      </w:r>
    </w:p>
    <w:p w14:paraId="53EC83B5" w14:textId="77777777" w:rsidR="00006944" w:rsidRPr="00EC46B3" w:rsidRDefault="00F943F9" w:rsidP="00495C5F">
      <w:pPr>
        <w:pStyle w:val="Paragrafoelenco"/>
        <w:numPr>
          <w:ilvl w:val="0"/>
          <w:numId w:val="4"/>
        </w:numPr>
        <w:spacing w:after="120"/>
        <w:jc w:val="both"/>
        <w:rPr>
          <w:rFonts w:cstheme="minorHAnsi"/>
        </w:rPr>
      </w:pPr>
      <w:r w:rsidRPr="00EC46B3">
        <w:rPr>
          <w:rFonts w:cstheme="minorHAnsi"/>
        </w:rPr>
        <w:t xml:space="preserve">Gli allegati da I a IV costituiscono parte integrante delle clausole. </w:t>
      </w:r>
    </w:p>
    <w:p w14:paraId="26A75D17" w14:textId="77777777" w:rsidR="00006944" w:rsidRPr="00EC46B3" w:rsidRDefault="00F943F9" w:rsidP="00495C5F">
      <w:pPr>
        <w:pStyle w:val="Paragrafoelenco"/>
        <w:numPr>
          <w:ilvl w:val="0"/>
          <w:numId w:val="4"/>
        </w:numPr>
        <w:spacing w:after="120"/>
        <w:jc w:val="both"/>
        <w:rPr>
          <w:rFonts w:cstheme="minorHAnsi"/>
        </w:rPr>
      </w:pPr>
      <w:r w:rsidRPr="00EC46B3">
        <w:rPr>
          <w:rFonts w:cstheme="minorHAnsi"/>
        </w:rPr>
        <w:t>Le presenti clausole lasciano impregiudicati gli obblighi cui è soggetto il titolare del trattamento a norma del regolamento (UE) 2016/679.</w:t>
      </w:r>
    </w:p>
    <w:p w14:paraId="092BC313" w14:textId="77777777" w:rsidR="00CA6DD8" w:rsidRPr="00EC46B3" w:rsidRDefault="00F943F9" w:rsidP="00495C5F">
      <w:pPr>
        <w:pStyle w:val="Paragrafoelenco"/>
        <w:numPr>
          <w:ilvl w:val="0"/>
          <w:numId w:val="4"/>
        </w:numPr>
        <w:spacing w:after="120"/>
        <w:jc w:val="both"/>
        <w:rPr>
          <w:rFonts w:cstheme="minorHAnsi"/>
        </w:rPr>
      </w:pPr>
      <w:r w:rsidRPr="00EC46B3">
        <w:rPr>
          <w:rFonts w:cstheme="minorHAnsi"/>
        </w:rPr>
        <w:t>Le presenti clausole non garantiscono, di per sé, il rispetto degli obblighi connessi ai trasferimenti internazionali conformemente al capo V del regolamento (UE) 2016/679.</w:t>
      </w:r>
    </w:p>
    <w:p w14:paraId="72156104" w14:textId="4F9CB3D1" w:rsidR="00CA6DD8" w:rsidRPr="00EC46B3" w:rsidRDefault="00F943F9" w:rsidP="007560EC">
      <w:pPr>
        <w:spacing w:after="120"/>
        <w:jc w:val="center"/>
        <w:rPr>
          <w:rFonts w:cstheme="minorHAnsi"/>
        </w:rPr>
      </w:pPr>
      <w:r w:rsidRPr="00EC46B3">
        <w:rPr>
          <w:rFonts w:cstheme="minorHAnsi"/>
        </w:rPr>
        <w:t>Clausola 2</w:t>
      </w:r>
    </w:p>
    <w:p w14:paraId="2A5E9FE2" w14:textId="77777777" w:rsidR="00CA6DD8" w:rsidRPr="00EC46B3" w:rsidRDefault="00F943F9" w:rsidP="007560EC">
      <w:pPr>
        <w:spacing w:after="120"/>
        <w:jc w:val="center"/>
        <w:rPr>
          <w:rFonts w:cstheme="minorHAnsi"/>
          <w:b/>
          <w:bCs/>
        </w:rPr>
      </w:pPr>
      <w:r w:rsidRPr="00EC46B3">
        <w:rPr>
          <w:rFonts w:cstheme="minorHAnsi"/>
          <w:b/>
          <w:bCs/>
        </w:rPr>
        <w:t>Invariabilità delle clausole</w:t>
      </w:r>
    </w:p>
    <w:p w14:paraId="78397C59" w14:textId="77777777" w:rsidR="00CA6DD8" w:rsidRPr="00EC46B3" w:rsidRDefault="00F943F9" w:rsidP="00495C5F">
      <w:pPr>
        <w:pStyle w:val="Paragrafoelenco"/>
        <w:numPr>
          <w:ilvl w:val="0"/>
          <w:numId w:val="5"/>
        </w:numPr>
        <w:spacing w:after="120"/>
        <w:jc w:val="both"/>
        <w:rPr>
          <w:rFonts w:cstheme="minorHAnsi"/>
        </w:rPr>
      </w:pPr>
      <w:r w:rsidRPr="00EC46B3">
        <w:rPr>
          <w:rFonts w:cstheme="minorHAnsi"/>
        </w:rPr>
        <w:t>Le parti si impegnano a non modificare le clausole se non per aggiungere o aggiornare informazioni negli allegati.</w:t>
      </w:r>
    </w:p>
    <w:p w14:paraId="783A17B2" w14:textId="77777777" w:rsidR="007F1B03" w:rsidRPr="00EC46B3" w:rsidRDefault="00F943F9" w:rsidP="00495C5F">
      <w:pPr>
        <w:pStyle w:val="Paragrafoelenco"/>
        <w:numPr>
          <w:ilvl w:val="0"/>
          <w:numId w:val="5"/>
        </w:numPr>
        <w:spacing w:after="120"/>
        <w:jc w:val="both"/>
        <w:rPr>
          <w:rFonts w:cstheme="minorHAnsi"/>
        </w:rPr>
      </w:pPr>
      <w:r w:rsidRPr="00EC46B3">
        <w:rPr>
          <w:rFonts w:cstheme="minorHAnsi"/>
        </w:rPr>
        <w:t xml:space="preserve">Ciò non impedisce alle parti di includere le clausole contrattuali tipo stabilite nelle presenti clausole in un contratto più ampio o di aggiungere altre clausole o garanzie supplementari, purché queste non contraddicano, direttamente o indirettamente, le presenti clausole o ledano i diritti o le libertà fondamentali degli interessati. </w:t>
      </w:r>
    </w:p>
    <w:p w14:paraId="50EDCCD4" w14:textId="49AB279A" w:rsidR="007F1B03" w:rsidRPr="00EC46B3" w:rsidRDefault="00F943F9" w:rsidP="007560EC">
      <w:pPr>
        <w:spacing w:after="120"/>
        <w:jc w:val="center"/>
        <w:rPr>
          <w:rFonts w:cstheme="minorHAnsi"/>
        </w:rPr>
      </w:pPr>
      <w:r w:rsidRPr="00EC46B3">
        <w:rPr>
          <w:rFonts w:cstheme="minorHAnsi"/>
        </w:rPr>
        <w:t>Clausola 3</w:t>
      </w:r>
    </w:p>
    <w:p w14:paraId="67509EEE" w14:textId="461B0E25" w:rsidR="007F1B03" w:rsidRPr="00EC46B3" w:rsidRDefault="00F943F9" w:rsidP="007560EC">
      <w:pPr>
        <w:spacing w:after="120"/>
        <w:jc w:val="center"/>
        <w:rPr>
          <w:rFonts w:cstheme="minorHAnsi"/>
          <w:b/>
          <w:bCs/>
        </w:rPr>
      </w:pPr>
      <w:r w:rsidRPr="00EC46B3">
        <w:rPr>
          <w:rFonts w:cstheme="minorHAnsi"/>
          <w:b/>
          <w:bCs/>
        </w:rPr>
        <w:t>Interpretazione</w:t>
      </w:r>
    </w:p>
    <w:p w14:paraId="0CB40C0D" w14:textId="5CE855DF" w:rsidR="007F1B03" w:rsidRPr="00EC46B3" w:rsidRDefault="00F943F9" w:rsidP="00495C5F">
      <w:pPr>
        <w:pStyle w:val="Paragrafoelenco"/>
        <w:numPr>
          <w:ilvl w:val="0"/>
          <w:numId w:val="6"/>
        </w:numPr>
        <w:spacing w:after="120"/>
        <w:jc w:val="both"/>
        <w:rPr>
          <w:rFonts w:cstheme="minorHAnsi"/>
        </w:rPr>
      </w:pPr>
      <w:r w:rsidRPr="00EC46B3">
        <w:rPr>
          <w:rFonts w:cstheme="minorHAnsi"/>
        </w:rPr>
        <w:t xml:space="preserve">Quando le presenti clausole utilizzano i termini definiti, rispettivamente, nel regolamento (UE) 2016/679, tali termini hanno lo stesso significato di cui al regolamento interessato. </w:t>
      </w:r>
    </w:p>
    <w:p w14:paraId="2F800075" w14:textId="77777777" w:rsidR="002E0F4A" w:rsidRPr="00EC46B3" w:rsidRDefault="00F943F9" w:rsidP="00495C5F">
      <w:pPr>
        <w:pStyle w:val="Paragrafoelenco"/>
        <w:numPr>
          <w:ilvl w:val="0"/>
          <w:numId w:val="6"/>
        </w:numPr>
        <w:spacing w:after="120"/>
        <w:jc w:val="both"/>
        <w:rPr>
          <w:rFonts w:cstheme="minorHAnsi"/>
        </w:rPr>
      </w:pPr>
      <w:r w:rsidRPr="00EC46B3">
        <w:rPr>
          <w:rFonts w:cstheme="minorHAnsi"/>
        </w:rPr>
        <w:t>Le presenti clausole vanno lette e interpretate alla luce delle disposizioni del regolamento (UE) 2016/679.</w:t>
      </w:r>
    </w:p>
    <w:p w14:paraId="6CDB0068" w14:textId="094B797A" w:rsidR="002E0F4A" w:rsidRPr="00EC46B3" w:rsidRDefault="00F943F9" w:rsidP="00495C5F">
      <w:pPr>
        <w:pStyle w:val="Paragrafoelenco"/>
        <w:numPr>
          <w:ilvl w:val="0"/>
          <w:numId w:val="6"/>
        </w:numPr>
        <w:spacing w:after="120"/>
        <w:jc w:val="both"/>
        <w:rPr>
          <w:rFonts w:cstheme="minorHAnsi"/>
        </w:rPr>
      </w:pPr>
      <w:r w:rsidRPr="00EC46B3">
        <w:rPr>
          <w:rFonts w:cstheme="minorHAnsi"/>
        </w:rPr>
        <w:t xml:space="preserve">Le presenti clausole non devono essere interpretate in un senso che non sia conforme ai diritti e agli obblighi previsti dal regolamento (UE) 2016/679, o che pregiudichi i diritti o le libertà fondamentali degli interessati. </w:t>
      </w:r>
    </w:p>
    <w:p w14:paraId="42AA1563" w14:textId="16FA7B0F" w:rsidR="002E0F4A" w:rsidRPr="00EC46B3" w:rsidRDefault="00F943F9" w:rsidP="007560EC">
      <w:pPr>
        <w:spacing w:after="120"/>
        <w:jc w:val="center"/>
        <w:rPr>
          <w:rFonts w:cstheme="minorHAnsi"/>
        </w:rPr>
      </w:pPr>
      <w:r w:rsidRPr="00EC46B3">
        <w:rPr>
          <w:rFonts w:cstheme="minorHAnsi"/>
        </w:rPr>
        <w:t>Clausola 4</w:t>
      </w:r>
    </w:p>
    <w:p w14:paraId="72C270A8" w14:textId="224FAB38" w:rsidR="0074518F" w:rsidRPr="00EC46B3" w:rsidRDefault="00F943F9" w:rsidP="007560EC">
      <w:pPr>
        <w:spacing w:after="120"/>
        <w:jc w:val="center"/>
        <w:rPr>
          <w:rFonts w:cstheme="minorHAnsi"/>
          <w:b/>
          <w:bCs/>
        </w:rPr>
      </w:pPr>
      <w:r w:rsidRPr="00EC46B3">
        <w:rPr>
          <w:rFonts w:cstheme="minorHAnsi"/>
          <w:b/>
          <w:bCs/>
        </w:rPr>
        <w:t>Gerarchia</w:t>
      </w:r>
    </w:p>
    <w:p w14:paraId="5AF34D6C" w14:textId="77777777" w:rsidR="0074518F" w:rsidRPr="00EC46B3" w:rsidRDefault="00F943F9" w:rsidP="002E0F4A">
      <w:pPr>
        <w:spacing w:after="120"/>
        <w:jc w:val="both"/>
        <w:rPr>
          <w:rFonts w:cstheme="minorHAnsi"/>
        </w:rPr>
      </w:pPr>
      <w:r w:rsidRPr="00EC46B3">
        <w:rPr>
          <w:rFonts w:cstheme="minorHAnsi"/>
        </w:rPr>
        <w:lastRenderedPageBreak/>
        <w:t xml:space="preserve">In caso di contraddizione tra le presenti clausole e le disposizioni di accordi correlati, vigenti tra le parti al momento dell'accettazione delle presenti clausole, o conclusi successivamente, prevalgono le presenti clausole. </w:t>
      </w:r>
    </w:p>
    <w:p w14:paraId="335C335F" w14:textId="0F8B6289" w:rsidR="0074518F" w:rsidRPr="00EC46B3" w:rsidRDefault="00F943F9" w:rsidP="007560EC">
      <w:pPr>
        <w:spacing w:after="120"/>
        <w:jc w:val="center"/>
        <w:rPr>
          <w:rFonts w:cstheme="minorHAnsi"/>
        </w:rPr>
      </w:pPr>
      <w:r w:rsidRPr="00EC46B3">
        <w:rPr>
          <w:rFonts w:cstheme="minorHAnsi"/>
        </w:rPr>
        <w:t>Clausola 5</w:t>
      </w:r>
    </w:p>
    <w:p w14:paraId="690FD095" w14:textId="714FE4AE" w:rsidR="0074518F" w:rsidRPr="00EC46B3" w:rsidRDefault="00F943F9" w:rsidP="007560EC">
      <w:pPr>
        <w:spacing w:after="120"/>
        <w:jc w:val="center"/>
        <w:rPr>
          <w:rFonts w:cstheme="minorHAnsi"/>
          <w:b/>
          <w:bCs/>
        </w:rPr>
      </w:pPr>
      <w:r w:rsidRPr="00EC46B3">
        <w:rPr>
          <w:rFonts w:cstheme="minorHAnsi"/>
          <w:b/>
          <w:bCs/>
        </w:rPr>
        <w:t>Clausola di adesione successiva</w:t>
      </w:r>
    </w:p>
    <w:p w14:paraId="0E4D4701" w14:textId="77777777" w:rsidR="009F61B6" w:rsidRPr="00EC46B3" w:rsidRDefault="009F61B6" w:rsidP="00495C5F">
      <w:pPr>
        <w:pStyle w:val="Paragrafoelenco"/>
        <w:numPr>
          <w:ilvl w:val="0"/>
          <w:numId w:val="7"/>
        </w:numPr>
        <w:spacing w:after="120"/>
        <w:jc w:val="both"/>
        <w:rPr>
          <w:rFonts w:cstheme="minorHAnsi"/>
          <w:b/>
          <w:bCs/>
          <w:sz w:val="28"/>
          <w:szCs w:val="28"/>
        </w:rPr>
      </w:pPr>
      <w:r w:rsidRPr="00EC46B3">
        <w:rPr>
          <w:rFonts w:cstheme="minorHAnsi"/>
        </w:rPr>
        <w:t xml:space="preserve">Qualunque entità che non sia parte delle presenti clausole può, con l'accordo di tutte le parti, aderire alle presenti clausole in qualunque momento, in qualità di titolare del trattamento o di responsabile del trattamento, compilando gli allegati e firmando l'allegato I. </w:t>
      </w:r>
    </w:p>
    <w:p w14:paraId="04461474" w14:textId="77777777" w:rsidR="00D64ECE" w:rsidRPr="00EC46B3" w:rsidRDefault="009F61B6" w:rsidP="00495C5F">
      <w:pPr>
        <w:pStyle w:val="Paragrafoelenco"/>
        <w:numPr>
          <w:ilvl w:val="0"/>
          <w:numId w:val="7"/>
        </w:numPr>
        <w:spacing w:after="120"/>
        <w:jc w:val="both"/>
        <w:rPr>
          <w:rFonts w:cstheme="minorHAnsi"/>
          <w:b/>
          <w:bCs/>
          <w:sz w:val="28"/>
          <w:szCs w:val="28"/>
        </w:rPr>
      </w:pPr>
      <w:r w:rsidRPr="00EC46B3">
        <w:rPr>
          <w:rFonts w:cstheme="minorHAnsi"/>
        </w:rPr>
        <w:t xml:space="preserve">Una volta compilati e firmati gli allegati di cui alla lettera a), l'entità aderente è considerata parte delle presenti clausole e ha i diritti e gli obblighi di un titolare del trattamento o di un responsabile del trattamento, conformemente alla sua designazione nell'allegato I. </w:t>
      </w:r>
    </w:p>
    <w:p w14:paraId="163650F2" w14:textId="03D45824" w:rsidR="007A30BA" w:rsidRPr="00EC46B3" w:rsidRDefault="009F61B6" w:rsidP="00495C5F">
      <w:pPr>
        <w:pStyle w:val="Paragrafoelenco"/>
        <w:numPr>
          <w:ilvl w:val="0"/>
          <w:numId w:val="7"/>
        </w:numPr>
        <w:spacing w:after="120"/>
        <w:jc w:val="both"/>
        <w:rPr>
          <w:rFonts w:cstheme="minorHAnsi"/>
          <w:b/>
          <w:bCs/>
          <w:sz w:val="28"/>
          <w:szCs w:val="28"/>
        </w:rPr>
      </w:pPr>
      <w:r w:rsidRPr="00EC46B3">
        <w:rPr>
          <w:rFonts w:cstheme="minorHAnsi"/>
        </w:rPr>
        <w:t>L'entità aderente non ha diritti od obblighi derivanti a norma delle presenti clausole per il periodo precedente all'adesione</w:t>
      </w:r>
    </w:p>
    <w:p w14:paraId="7A417920" w14:textId="77777777" w:rsidR="007A30BA" w:rsidRPr="00EC46B3" w:rsidRDefault="007A30BA" w:rsidP="00B57DD1">
      <w:pPr>
        <w:spacing w:after="120"/>
        <w:jc w:val="both"/>
        <w:rPr>
          <w:rFonts w:cstheme="minorHAnsi"/>
          <w:b/>
          <w:bCs/>
          <w:sz w:val="28"/>
          <w:szCs w:val="28"/>
        </w:rPr>
      </w:pPr>
    </w:p>
    <w:p w14:paraId="27AE8F7F" w14:textId="77777777" w:rsidR="004E6FB7" w:rsidRPr="00EC46B3" w:rsidRDefault="0025598B" w:rsidP="00CE732D">
      <w:pPr>
        <w:spacing w:after="120"/>
        <w:jc w:val="center"/>
        <w:rPr>
          <w:rFonts w:cstheme="minorHAnsi"/>
        </w:rPr>
      </w:pPr>
      <w:r w:rsidRPr="00EC46B3">
        <w:rPr>
          <w:rFonts w:cstheme="minorHAnsi"/>
        </w:rPr>
        <w:t xml:space="preserve">SEZIONE II </w:t>
      </w:r>
    </w:p>
    <w:p w14:paraId="4779C7B0" w14:textId="03DBF0B9" w:rsidR="0025598B" w:rsidRPr="00EC46B3" w:rsidRDefault="0025598B" w:rsidP="00CE732D">
      <w:pPr>
        <w:spacing w:after="120"/>
        <w:jc w:val="center"/>
        <w:rPr>
          <w:rFonts w:cstheme="minorHAnsi"/>
          <w:b/>
          <w:bCs/>
        </w:rPr>
      </w:pPr>
      <w:r w:rsidRPr="00EC46B3">
        <w:rPr>
          <w:rFonts w:cstheme="minorHAnsi"/>
          <w:b/>
          <w:bCs/>
        </w:rPr>
        <w:t>OBBLIGHI DELLE PARTI</w:t>
      </w:r>
    </w:p>
    <w:p w14:paraId="6973FCB6" w14:textId="77777777" w:rsidR="004E6FB7" w:rsidRPr="00EC46B3" w:rsidRDefault="004E6FB7" w:rsidP="00CE732D">
      <w:pPr>
        <w:spacing w:after="120"/>
        <w:jc w:val="center"/>
        <w:rPr>
          <w:rFonts w:cstheme="minorHAnsi"/>
          <w:b/>
          <w:bCs/>
        </w:rPr>
      </w:pPr>
    </w:p>
    <w:p w14:paraId="4A40653D" w14:textId="77777777" w:rsidR="0025598B" w:rsidRPr="00EC46B3" w:rsidRDefault="0025598B" w:rsidP="007560EC">
      <w:pPr>
        <w:spacing w:after="120"/>
        <w:jc w:val="center"/>
        <w:rPr>
          <w:rFonts w:cstheme="minorHAnsi"/>
        </w:rPr>
      </w:pPr>
      <w:r w:rsidRPr="00EC46B3">
        <w:rPr>
          <w:rFonts w:cstheme="minorHAnsi"/>
        </w:rPr>
        <w:t xml:space="preserve">Clausola 6 </w:t>
      </w:r>
    </w:p>
    <w:p w14:paraId="726100CF" w14:textId="77777777" w:rsidR="00F41116" w:rsidRPr="00EC46B3" w:rsidRDefault="0025598B" w:rsidP="007560EC">
      <w:pPr>
        <w:spacing w:after="120"/>
        <w:jc w:val="center"/>
        <w:rPr>
          <w:rFonts w:cstheme="minorHAnsi"/>
          <w:b/>
          <w:bCs/>
        </w:rPr>
      </w:pPr>
      <w:r w:rsidRPr="00EC46B3">
        <w:rPr>
          <w:rFonts w:cstheme="minorHAnsi"/>
          <w:b/>
          <w:bCs/>
        </w:rPr>
        <w:t xml:space="preserve">Descrizione del trattamento </w:t>
      </w:r>
    </w:p>
    <w:p w14:paraId="69FEE068" w14:textId="73A7B6AF" w:rsidR="00F41116" w:rsidRPr="00EC46B3" w:rsidRDefault="0025598B" w:rsidP="00B57DD1">
      <w:pPr>
        <w:spacing w:after="120"/>
        <w:jc w:val="both"/>
        <w:rPr>
          <w:rFonts w:cstheme="minorHAnsi"/>
        </w:rPr>
      </w:pPr>
      <w:r w:rsidRPr="00EC46B3">
        <w:rPr>
          <w:rFonts w:cstheme="minorHAnsi"/>
        </w:rPr>
        <w:t xml:space="preserve">I dettagli dei trattamenti, in particolare le categorie di dati personali e le finalità del trattamento per le quali i dati personali sono trattati per conto del titolare del trattamento, sono specificati nell'allegato II. </w:t>
      </w:r>
    </w:p>
    <w:p w14:paraId="08C45D14" w14:textId="77777777" w:rsidR="00994A0D" w:rsidRPr="00EC46B3" w:rsidRDefault="0025598B" w:rsidP="007560EC">
      <w:pPr>
        <w:spacing w:after="120"/>
        <w:jc w:val="center"/>
        <w:rPr>
          <w:rFonts w:cstheme="minorHAnsi"/>
        </w:rPr>
      </w:pPr>
      <w:r w:rsidRPr="00EC46B3">
        <w:rPr>
          <w:rFonts w:cstheme="minorHAnsi"/>
        </w:rPr>
        <w:t xml:space="preserve">Clausola 7 </w:t>
      </w:r>
    </w:p>
    <w:p w14:paraId="3578CA02" w14:textId="2BA2347D" w:rsidR="00F41116" w:rsidRPr="00EC46B3" w:rsidRDefault="0025598B" w:rsidP="007560EC">
      <w:pPr>
        <w:spacing w:after="120"/>
        <w:jc w:val="center"/>
        <w:rPr>
          <w:rFonts w:cstheme="minorHAnsi"/>
          <w:b/>
          <w:bCs/>
        </w:rPr>
      </w:pPr>
      <w:r w:rsidRPr="00EC46B3">
        <w:rPr>
          <w:rFonts w:cstheme="minorHAnsi"/>
          <w:b/>
          <w:bCs/>
        </w:rPr>
        <w:t xml:space="preserve">Obblighi delle parti </w:t>
      </w:r>
    </w:p>
    <w:p w14:paraId="04F0793D" w14:textId="77777777" w:rsidR="00994A0D" w:rsidRPr="00EC46B3" w:rsidRDefault="0025598B" w:rsidP="00B57DD1">
      <w:pPr>
        <w:spacing w:after="120"/>
        <w:jc w:val="both"/>
        <w:rPr>
          <w:rFonts w:cstheme="minorHAnsi"/>
          <w:b/>
          <w:bCs/>
        </w:rPr>
      </w:pPr>
      <w:r w:rsidRPr="00EC46B3">
        <w:rPr>
          <w:rFonts w:cstheme="minorHAnsi"/>
          <w:b/>
          <w:bCs/>
        </w:rPr>
        <w:t xml:space="preserve">7.1. Istruzioni </w:t>
      </w:r>
    </w:p>
    <w:p w14:paraId="4A58F5A3" w14:textId="5EC696D7" w:rsidR="00093B1B" w:rsidRPr="00EC46B3" w:rsidRDefault="0025598B" w:rsidP="00495C5F">
      <w:pPr>
        <w:pStyle w:val="Paragrafoelenco"/>
        <w:numPr>
          <w:ilvl w:val="0"/>
          <w:numId w:val="18"/>
        </w:numPr>
        <w:spacing w:after="120"/>
        <w:ind w:left="426"/>
        <w:jc w:val="both"/>
        <w:rPr>
          <w:rFonts w:cstheme="minorHAnsi"/>
        </w:rPr>
      </w:pPr>
      <w:r w:rsidRPr="00EC46B3">
        <w:rPr>
          <w:rFonts w:cstheme="minorHAnsi"/>
        </w:rPr>
        <w:t xml:space="preserve">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 </w:t>
      </w:r>
    </w:p>
    <w:p w14:paraId="614A9913" w14:textId="1BB2991D" w:rsidR="00994A0D" w:rsidRPr="00EC46B3" w:rsidRDefault="0025598B" w:rsidP="00495C5F">
      <w:pPr>
        <w:pStyle w:val="Paragrafoelenco"/>
        <w:numPr>
          <w:ilvl w:val="0"/>
          <w:numId w:val="18"/>
        </w:numPr>
        <w:spacing w:after="120"/>
        <w:ind w:left="426"/>
        <w:jc w:val="both"/>
        <w:rPr>
          <w:rFonts w:cstheme="minorHAnsi"/>
        </w:rPr>
      </w:pPr>
      <w:r w:rsidRPr="00EC46B3">
        <w:rPr>
          <w:rFonts w:cstheme="minorHAnsi"/>
        </w:rPr>
        <w:t>Il responsabile del trattamento informa immediatamente il titolare del trattamento qualora, a suo parere, le istruzioni del titolare del trattamento violino il regolamento (UE) 2016/679</w:t>
      </w:r>
      <w:r w:rsidR="00A6645A" w:rsidRPr="00EC46B3">
        <w:rPr>
          <w:rFonts w:cstheme="minorHAnsi"/>
        </w:rPr>
        <w:t xml:space="preserve"> </w:t>
      </w:r>
      <w:r w:rsidRPr="00EC46B3">
        <w:rPr>
          <w:rFonts w:cstheme="minorHAnsi"/>
        </w:rPr>
        <w:t xml:space="preserve">o le disposizioni applicabili, nazionali o dell'Unione, relative alla protezione dei dati. </w:t>
      </w:r>
    </w:p>
    <w:p w14:paraId="61205EF2" w14:textId="77777777" w:rsidR="004E6FB7" w:rsidRPr="00EC46B3" w:rsidRDefault="004E6FB7" w:rsidP="00B57DD1">
      <w:pPr>
        <w:spacing w:after="120"/>
        <w:jc w:val="both"/>
        <w:rPr>
          <w:rFonts w:cstheme="minorHAnsi"/>
          <w:b/>
          <w:bCs/>
        </w:rPr>
      </w:pPr>
    </w:p>
    <w:p w14:paraId="4C4F1E87" w14:textId="59099EDD" w:rsidR="00093B1B" w:rsidRPr="00EC46B3" w:rsidRDefault="0025598B" w:rsidP="00B57DD1">
      <w:pPr>
        <w:spacing w:after="120"/>
        <w:jc w:val="both"/>
        <w:rPr>
          <w:rFonts w:cstheme="minorHAnsi"/>
          <w:b/>
          <w:bCs/>
        </w:rPr>
      </w:pPr>
      <w:r w:rsidRPr="00EC46B3">
        <w:rPr>
          <w:rFonts w:cstheme="minorHAnsi"/>
          <w:b/>
          <w:bCs/>
        </w:rPr>
        <w:t xml:space="preserve">7.2. Limitazione delle finalità </w:t>
      </w:r>
    </w:p>
    <w:p w14:paraId="162FED9A" w14:textId="77777777" w:rsidR="00093B1B" w:rsidRPr="00EC46B3" w:rsidRDefault="0025598B" w:rsidP="00B57DD1">
      <w:pPr>
        <w:spacing w:after="120"/>
        <w:jc w:val="both"/>
        <w:rPr>
          <w:rFonts w:cstheme="minorHAnsi"/>
        </w:rPr>
      </w:pPr>
      <w:r w:rsidRPr="00EC46B3">
        <w:rPr>
          <w:rFonts w:cstheme="minorHAnsi"/>
        </w:rPr>
        <w:lastRenderedPageBreak/>
        <w:t xml:space="preserve">Il responsabile del trattamento tratta i dati personali soltanto per le finalità specifiche del trattamento di cui all'allegato II, salvo ulteriori istruzioni del titolare del trattamento. </w:t>
      </w:r>
    </w:p>
    <w:p w14:paraId="17405C05" w14:textId="77777777" w:rsidR="00601449" w:rsidRPr="00EC46B3" w:rsidRDefault="0025598B" w:rsidP="00B57DD1">
      <w:pPr>
        <w:spacing w:after="120"/>
        <w:jc w:val="both"/>
        <w:rPr>
          <w:rFonts w:cstheme="minorHAnsi"/>
          <w:b/>
          <w:bCs/>
        </w:rPr>
      </w:pPr>
      <w:r w:rsidRPr="00EC46B3">
        <w:rPr>
          <w:rFonts w:cstheme="minorHAnsi"/>
          <w:b/>
          <w:bCs/>
        </w:rPr>
        <w:t xml:space="preserve">7.3. Durata del trattamento dei dati personali </w:t>
      </w:r>
    </w:p>
    <w:p w14:paraId="689391A5" w14:textId="73DD98EB" w:rsidR="00093B1B" w:rsidRPr="00EC46B3" w:rsidRDefault="0025598B" w:rsidP="00B57DD1">
      <w:pPr>
        <w:spacing w:after="120"/>
        <w:jc w:val="both"/>
        <w:rPr>
          <w:rFonts w:cstheme="minorHAnsi"/>
        </w:rPr>
      </w:pPr>
      <w:r w:rsidRPr="00EC46B3">
        <w:rPr>
          <w:rFonts w:cstheme="minorHAnsi"/>
        </w:rPr>
        <w:t xml:space="preserve">Il responsabile del trattamento tratta i dati personali soltanto per la durata specificata nell'allegato II. </w:t>
      </w:r>
    </w:p>
    <w:p w14:paraId="79689AB4" w14:textId="77777777" w:rsidR="00601449" w:rsidRPr="00EC46B3" w:rsidRDefault="0025598B" w:rsidP="00B57DD1">
      <w:pPr>
        <w:spacing w:after="120"/>
        <w:jc w:val="both"/>
        <w:rPr>
          <w:rFonts w:cstheme="minorHAnsi"/>
          <w:b/>
          <w:bCs/>
        </w:rPr>
      </w:pPr>
      <w:r w:rsidRPr="00EC46B3">
        <w:rPr>
          <w:rFonts w:cstheme="minorHAnsi"/>
          <w:b/>
          <w:bCs/>
        </w:rPr>
        <w:t xml:space="preserve">7.4. Sicurezza del trattamento </w:t>
      </w:r>
    </w:p>
    <w:p w14:paraId="389CBEA1" w14:textId="77777777" w:rsidR="00601449" w:rsidRPr="00EC46B3" w:rsidRDefault="0025598B" w:rsidP="00495C5F">
      <w:pPr>
        <w:pStyle w:val="Paragrafoelenco"/>
        <w:numPr>
          <w:ilvl w:val="0"/>
          <w:numId w:val="8"/>
        </w:numPr>
        <w:spacing w:after="120"/>
        <w:ind w:left="426"/>
        <w:jc w:val="both"/>
        <w:rPr>
          <w:rFonts w:cstheme="minorHAnsi"/>
          <w:b/>
          <w:bCs/>
          <w:sz w:val="28"/>
          <w:szCs w:val="28"/>
        </w:rPr>
      </w:pPr>
      <w:r w:rsidRPr="00EC46B3">
        <w:rPr>
          <w:rFonts w:cstheme="minorHAnsi"/>
        </w:rPr>
        <w:t>Il responsabile del trattamento mette in atto almeno le misure tecniche e organizzative specificate nell'allegato III per garantire la sicurezza dei dati personali. Ciò include la protezione da ogni violazione di sicurezza che comporti accidentalmente o in modo illecito la distruzione, la perdita, la modifica, la divulgazione non autorizzata o l'accesso ai dati (violazione dei dati personali). Nel valutare l'adeguato livello di sicurezza, le parti tengono debitamente conto dello stato dell'arte, dei costi di attuazione, nonché della natura, dell'ambito di applicazione, del contesto e delle finalità del trattamento, come anche dei rischi per gli interessati.</w:t>
      </w:r>
    </w:p>
    <w:p w14:paraId="611E1225" w14:textId="553092B8" w:rsidR="00601449" w:rsidRPr="00EC46B3" w:rsidRDefault="0025598B" w:rsidP="00495C5F">
      <w:pPr>
        <w:pStyle w:val="Paragrafoelenco"/>
        <w:numPr>
          <w:ilvl w:val="0"/>
          <w:numId w:val="8"/>
        </w:numPr>
        <w:spacing w:after="120"/>
        <w:ind w:left="426"/>
        <w:jc w:val="both"/>
        <w:rPr>
          <w:rFonts w:cstheme="minorHAnsi"/>
          <w:b/>
          <w:bCs/>
          <w:sz w:val="28"/>
          <w:szCs w:val="28"/>
        </w:rPr>
      </w:pPr>
      <w:r w:rsidRPr="00EC46B3">
        <w:rPr>
          <w:rFonts w:cstheme="minorHAnsi"/>
        </w:rPr>
        <w:t>Il responsabile del trattamento concede l'accesso ai dati personali oggetto di trattamento ai membri del suo personale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L 199/22 IT Gazzetta ufficiale dell’Unione europea 7.6.2021</w:t>
      </w:r>
      <w:r w:rsidR="007560EC" w:rsidRPr="00EC46B3">
        <w:rPr>
          <w:rFonts w:cstheme="minorHAnsi"/>
        </w:rPr>
        <w:t>.</w:t>
      </w:r>
    </w:p>
    <w:p w14:paraId="0D53C7E5" w14:textId="77777777" w:rsidR="007F6BF3" w:rsidRPr="00EC46B3" w:rsidRDefault="0025598B" w:rsidP="007F6BF3">
      <w:pPr>
        <w:spacing w:after="120"/>
        <w:jc w:val="both"/>
        <w:rPr>
          <w:rFonts w:cstheme="minorHAnsi"/>
          <w:b/>
          <w:bCs/>
        </w:rPr>
      </w:pPr>
      <w:r w:rsidRPr="00EC46B3">
        <w:rPr>
          <w:rFonts w:cstheme="minorHAnsi"/>
          <w:b/>
          <w:bCs/>
        </w:rPr>
        <w:t xml:space="preserve">7.5. Dati sensibili </w:t>
      </w:r>
    </w:p>
    <w:p w14:paraId="188BC6F4" w14:textId="0B42661B" w:rsidR="00D64ECE" w:rsidRPr="00EC46B3" w:rsidRDefault="0025598B" w:rsidP="007F6BF3">
      <w:pPr>
        <w:spacing w:after="120"/>
        <w:jc w:val="both"/>
        <w:rPr>
          <w:rFonts w:cstheme="minorHAnsi"/>
          <w:b/>
          <w:bCs/>
          <w:sz w:val="28"/>
          <w:szCs w:val="28"/>
        </w:rPr>
      </w:pPr>
      <w:r w:rsidRPr="00EC46B3">
        <w:rPr>
          <w:rFonts w:cstheme="minorHAnsi"/>
        </w:rPr>
        <w:t>Se il trattamento riguarda dati personali che rivelino l'origine razziale o etnica, le opinioni politiche, le convinzioni religiose o filosofiche o l'appartenenza sindacale, dati genetici o dati biometrici intesi a identificare in modo univoco una persona fisica, dati relativi alla salute o alla vita sessuale o all'orientamento sessuale della persona, o dati relativi a condanne penali e a reati («dati sensibili»), il responsabile del trattamento applica limitazioni specifiche e/o garanzie supplementari.</w:t>
      </w:r>
    </w:p>
    <w:p w14:paraId="66631454" w14:textId="77777777" w:rsidR="00701C8E" w:rsidRPr="00EC46B3" w:rsidRDefault="00701C8E" w:rsidP="00B57DD1">
      <w:pPr>
        <w:spacing w:after="120"/>
        <w:jc w:val="both"/>
        <w:rPr>
          <w:rFonts w:cstheme="minorHAnsi"/>
        </w:rPr>
      </w:pPr>
      <w:r w:rsidRPr="00EC46B3">
        <w:rPr>
          <w:rFonts w:cstheme="minorHAnsi"/>
        </w:rPr>
        <w:t xml:space="preserve">7.6. Documentazione e rispetto </w:t>
      </w:r>
    </w:p>
    <w:p w14:paraId="1D490F5C" w14:textId="77777777" w:rsidR="00701C8E" w:rsidRPr="00EC46B3" w:rsidRDefault="00701C8E" w:rsidP="00495C5F">
      <w:pPr>
        <w:pStyle w:val="Paragrafoelenco"/>
        <w:numPr>
          <w:ilvl w:val="0"/>
          <w:numId w:val="19"/>
        </w:numPr>
        <w:spacing w:after="120"/>
        <w:ind w:left="426"/>
        <w:jc w:val="both"/>
        <w:rPr>
          <w:rFonts w:cstheme="minorHAnsi"/>
        </w:rPr>
      </w:pPr>
      <w:r w:rsidRPr="00EC46B3">
        <w:rPr>
          <w:rFonts w:cstheme="minorHAnsi"/>
        </w:rPr>
        <w:t xml:space="preserve">Le parti devono essere in grado di dimostrare il rispetto delle presenti clausole. </w:t>
      </w:r>
    </w:p>
    <w:p w14:paraId="713E5CB5" w14:textId="77777777" w:rsidR="00701C8E" w:rsidRPr="00EC46B3" w:rsidRDefault="00701C8E" w:rsidP="00495C5F">
      <w:pPr>
        <w:pStyle w:val="Paragrafoelenco"/>
        <w:numPr>
          <w:ilvl w:val="0"/>
          <w:numId w:val="19"/>
        </w:numPr>
        <w:spacing w:after="120"/>
        <w:ind w:left="426"/>
        <w:jc w:val="both"/>
        <w:rPr>
          <w:rFonts w:cstheme="minorHAnsi"/>
        </w:rPr>
      </w:pPr>
      <w:r w:rsidRPr="00EC46B3">
        <w:rPr>
          <w:rFonts w:cstheme="minorHAnsi"/>
        </w:rPr>
        <w:t>Il responsabile del trattamento risponde prontamente e adeguatamente alle richieste di informazioni del titolare del trattamento relative al trattamento dei dati conformemente alle presenti clausole.</w:t>
      </w:r>
    </w:p>
    <w:p w14:paraId="05216852" w14:textId="3910E3AB" w:rsidR="004E6FB7" w:rsidRPr="00EC46B3" w:rsidRDefault="00701C8E" w:rsidP="00495C5F">
      <w:pPr>
        <w:pStyle w:val="Paragrafoelenco"/>
        <w:numPr>
          <w:ilvl w:val="0"/>
          <w:numId w:val="19"/>
        </w:numPr>
        <w:spacing w:after="120"/>
        <w:ind w:left="426"/>
        <w:jc w:val="both"/>
        <w:rPr>
          <w:rFonts w:cstheme="minorHAnsi"/>
        </w:rPr>
      </w:pPr>
      <w:r w:rsidRPr="00EC46B3">
        <w:rPr>
          <w:rFonts w:cstheme="minorHAnsi"/>
        </w:rPr>
        <w:t xml:space="preserve">Il responsabile del trattamento mette a disposizione del titolare del trattamento tutte le informazioni necessarie a dimostrare il rispetto degli obblighi stabiliti nelle presenti clausole e che derivano direttamente dal regolamento (UE) 2016/679. Su richiesta del titolare del trattamento, il responsabile del trattamento consente e contribuisce alle attività di revisione delle attività di trattamento di cui alle presenti clausole, a intervalli ragionevoli o se vi sono indicazioni di inosservanza. Nel decidere in merito a un riesame o a un'attività di revisione, il titolare del trattamento può tenere conto delle pertinenti certificazioni in possesso del responsabile del trattamento. </w:t>
      </w:r>
    </w:p>
    <w:p w14:paraId="4C5A0A83" w14:textId="77777777" w:rsidR="004E6FB7" w:rsidRPr="00EC46B3" w:rsidRDefault="00701C8E" w:rsidP="00495C5F">
      <w:pPr>
        <w:pStyle w:val="Paragrafoelenco"/>
        <w:numPr>
          <w:ilvl w:val="0"/>
          <w:numId w:val="19"/>
        </w:numPr>
        <w:spacing w:after="120"/>
        <w:ind w:left="426"/>
        <w:jc w:val="both"/>
        <w:rPr>
          <w:rFonts w:cstheme="minorHAnsi"/>
        </w:rPr>
      </w:pPr>
      <w:r w:rsidRPr="00EC46B3">
        <w:rPr>
          <w:rFonts w:cstheme="minorHAnsi"/>
        </w:rPr>
        <w:t xml:space="preserve">Il titolare del trattamento può scegliere di condurre l'attività di revisione autonomamente o incaricare un revisore indipendente. Le attività di revisione possono comprendere anche </w:t>
      </w:r>
      <w:r w:rsidRPr="00EC46B3">
        <w:rPr>
          <w:rFonts w:cstheme="minorHAnsi"/>
        </w:rPr>
        <w:lastRenderedPageBreak/>
        <w:t>ispezioni nei locali o nelle strutture fisiche del responsabile del trattamento e, se del caso, sono effettuate con un preavviso ragionevole.</w:t>
      </w:r>
    </w:p>
    <w:p w14:paraId="1A0AC382" w14:textId="21C2E1B8" w:rsidR="00701C8E" w:rsidRPr="00EC46B3" w:rsidRDefault="00701C8E" w:rsidP="00495C5F">
      <w:pPr>
        <w:pStyle w:val="Paragrafoelenco"/>
        <w:numPr>
          <w:ilvl w:val="0"/>
          <w:numId w:val="19"/>
        </w:numPr>
        <w:spacing w:after="120"/>
        <w:ind w:left="426"/>
        <w:jc w:val="both"/>
        <w:rPr>
          <w:rFonts w:cstheme="minorHAnsi"/>
        </w:rPr>
      </w:pPr>
      <w:r w:rsidRPr="00EC46B3">
        <w:rPr>
          <w:rFonts w:cstheme="minorHAnsi"/>
        </w:rPr>
        <w:t>Su richiesta, le parti mettono a disposizione della o delle autorità di controllo competenti le informazioni di cui alla presente clausola, compresi i risultati di eventuali attività di revisione.</w:t>
      </w:r>
    </w:p>
    <w:p w14:paraId="1D72C370" w14:textId="77777777" w:rsidR="00701C8E" w:rsidRPr="00EC46B3" w:rsidRDefault="00701C8E" w:rsidP="00B57DD1">
      <w:pPr>
        <w:spacing w:after="120"/>
        <w:jc w:val="both"/>
        <w:rPr>
          <w:rFonts w:cstheme="minorHAnsi"/>
          <w:b/>
          <w:bCs/>
        </w:rPr>
      </w:pPr>
      <w:r w:rsidRPr="00EC46B3">
        <w:rPr>
          <w:rFonts w:cstheme="minorHAnsi"/>
          <w:b/>
          <w:bCs/>
        </w:rPr>
        <w:t>7.7. Ricorso a sub-responsabili del trattamento</w:t>
      </w:r>
    </w:p>
    <w:p w14:paraId="2BE71C8F" w14:textId="79EFBA37" w:rsidR="00701C8E" w:rsidRPr="00EC46B3" w:rsidRDefault="00B23C11" w:rsidP="00495C5F">
      <w:pPr>
        <w:pStyle w:val="Paragrafoelenco"/>
        <w:numPr>
          <w:ilvl w:val="0"/>
          <w:numId w:val="9"/>
        </w:numPr>
        <w:spacing w:after="120"/>
        <w:ind w:left="426"/>
        <w:jc w:val="both"/>
        <w:rPr>
          <w:rFonts w:cstheme="minorHAnsi"/>
        </w:rPr>
      </w:pPr>
      <w:r w:rsidRPr="00EC46B3">
        <w:rPr>
          <w:rFonts w:cstheme="minorHAnsi"/>
        </w:rPr>
        <w:t xml:space="preserve">AUTORIZZAZIONE SCRITTA GENERALE: </w:t>
      </w:r>
      <w:r w:rsidR="00792A91" w:rsidRPr="00EC46B3">
        <w:rPr>
          <w:rFonts w:cstheme="minorHAnsi"/>
        </w:rPr>
        <w:t xml:space="preserve">Il responsabile del trattamento ha l'autorizzazione generale del titolare del trattamento per ricorrere a sub-responsabili del trattamento sulla base di un elenco concordato. Il responsabile del trattamento informa specificamente per iscritto il titolare del trattamento di eventuali modifiche previste di tale elenco riguardanti l'aggiunta o la sostituzione di sub-responsabili del trattamento con un anticipo di almeno </w:t>
      </w:r>
      <w:r w:rsidR="00753591" w:rsidRPr="00EC46B3">
        <w:rPr>
          <w:rFonts w:cstheme="minorHAnsi"/>
        </w:rPr>
        <w:t>30 giorni</w:t>
      </w:r>
      <w:r w:rsidR="00792A91" w:rsidRPr="00EC46B3">
        <w:rPr>
          <w:rFonts w:cstheme="minorHAnsi"/>
        </w:rPr>
        <w:t>, dando così al titolare del trattamento tempo sufficiente per poter opporsi a tali modifiche prima del ricorso al o ai sub-responsabili del trattamento in questione. Il responsabile del trattamento fornisce al titolare del trattamento le informazioni necessarie per consentirgli di esercitare il diritto di opposizione.</w:t>
      </w:r>
    </w:p>
    <w:p w14:paraId="2BF7A640" w14:textId="5B295D2C" w:rsidR="00753591" w:rsidRPr="00EC46B3" w:rsidRDefault="00753591" w:rsidP="00495C5F">
      <w:pPr>
        <w:pStyle w:val="Paragrafoelenco"/>
        <w:numPr>
          <w:ilvl w:val="0"/>
          <w:numId w:val="9"/>
        </w:numPr>
        <w:spacing w:after="120"/>
        <w:ind w:left="426"/>
        <w:jc w:val="both"/>
        <w:rPr>
          <w:rFonts w:cstheme="minorHAnsi"/>
        </w:rPr>
      </w:pPr>
      <w:r w:rsidRPr="00EC46B3">
        <w:rPr>
          <w:rFonts w:cstheme="minorHAnsi"/>
        </w:rPr>
        <w:t>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w:t>
      </w:r>
    </w:p>
    <w:p w14:paraId="30BE96CA" w14:textId="77777777" w:rsidR="00753591" w:rsidRPr="00EC46B3" w:rsidRDefault="00753591" w:rsidP="00495C5F">
      <w:pPr>
        <w:pStyle w:val="Paragrafoelenco"/>
        <w:numPr>
          <w:ilvl w:val="0"/>
          <w:numId w:val="9"/>
        </w:numPr>
        <w:spacing w:after="120"/>
        <w:ind w:left="426"/>
        <w:jc w:val="both"/>
        <w:rPr>
          <w:rFonts w:cstheme="minorHAnsi"/>
        </w:rPr>
      </w:pPr>
      <w:r w:rsidRPr="00EC46B3">
        <w:rPr>
          <w:rFonts w:cstheme="minorHAnsi"/>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14:paraId="4B6E31F0" w14:textId="77777777" w:rsidR="0093349B" w:rsidRPr="00EC46B3" w:rsidRDefault="00753591" w:rsidP="00495C5F">
      <w:pPr>
        <w:pStyle w:val="Paragrafoelenco"/>
        <w:numPr>
          <w:ilvl w:val="0"/>
          <w:numId w:val="9"/>
        </w:numPr>
        <w:spacing w:after="120"/>
        <w:ind w:left="426"/>
        <w:jc w:val="both"/>
        <w:rPr>
          <w:rFonts w:cstheme="minorHAnsi"/>
        </w:rPr>
      </w:pPr>
      <w:r w:rsidRPr="00EC46B3">
        <w:rPr>
          <w:rFonts w:cstheme="minorHAnsi"/>
        </w:rPr>
        <w:t>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w:t>
      </w:r>
      <w:r w:rsidR="0093349B" w:rsidRPr="00EC46B3">
        <w:rPr>
          <w:rFonts w:cstheme="minorHAnsi"/>
        </w:rPr>
        <w:t>.</w:t>
      </w:r>
    </w:p>
    <w:p w14:paraId="18D61249" w14:textId="0D77E3E3" w:rsidR="0093349B" w:rsidRPr="00EC46B3" w:rsidRDefault="0093349B" w:rsidP="00495C5F">
      <w:pPr>
        <w:pStyle w:val="Paragrafoelenco"/>
        <w:numPr>
          <w:ilvl w:val="0"/>
          <w:numId w:val="9"/>
        </w:numPr>
        <w:spacing w:after="120"/>
        <w:ind w:left="426"/>
        <w:jc w:val="both"/>
        <w:rPr>
          <w:rFonts w:cstheme="minorHAnsi"/>
        </w:rPr>
      </w:pPr>
      <w:r w:rsidRPr="00EC46B3">
        <w:rPr>
          <w:rFonts w:cstheme="minorHAnsi"/>
        </w:rPr>
        <w:t xml:space="preserve">Il responsabile del trattamento concorda con il sub-responsabile del trattamento una clausola del terzo beneficiario secondo la quale, qualora il responsabile del trattamento sia scomparso di fatto, abbia giuridicamente cessato di esistere o sia divenuto insolvente, il titolare del trattamento ha diritto di risolvere il contratto con il sub-responsabile del trattamento e di imporre a quest'ultimo di cancellare o restituire i dati personali. </w:t>
      </w:r>
    </w:p>
    <w:p w14:paraId="5DCEE0B9" w14:textId="77777777" w:rsidR="0093349B" w:rsidRPr="00EC46B3" w:rsidRDefault="0093349B" w:rsidP="00B57DD1">
      <w:pPr>
        <w:spacing w:after="120"/>
        <w:jc w:val="both"/>
        <w:rPr>
          <w:rFonts w:cstheme="minorHAnsi"/>
          <w:b/>
          <w:bCs/>
        </w:rPr>
      </w:pPr>
      <w:r w:rsidRPr="00EC46B3">
        <w:rPr>
          <w:rFonts w:cstheme="minorHAnsi"/>
          <w:b/>
          <w:bCs/>
        </w:rPr>
        <w:t xml:space="preserve">7.8. Trasferimenti internazionali </w:t>
      </w:r>
    </w:p>
    <w:p w14:paraId="68E9E038" w14:textId="3D65F186" w:rsidR="00E10ED3" w:rsidRPr="00EC46B3" w:rsidRDefault="0093349B" w:rsidP="00495C5F">
      <w:pPr>
        <w:pStyle w:val="Paragrafoelenco"/>
        <w:numPr>
          <w:ilvl w:val="0"/>
          <w:numId w:val="10"/>
        </w:numPr>
        <w:spacing w:after="120"/>
        <w:ind w:left="426"/>
        <w:jc w:val="both"/>
        <w:rPr>
          <w:rFonts w:cstheme="minorHAnsi"/>
        </w:rPr>
      </w:pPr>
      <w:r w:rsidRPr="00EC46B3">
        <w:rPr>
          <w:rFonts w:cstheme="minorHAnsi"/>
        </w:rPr>
        <w:t>Qualunque trasferimento di dati verso un paese terzo o un'organizzazione internazionale da parte del responsabile del trattamento è effettuato soltanto su istruzione documentata del titolare del trattamento o per adempiere a un requisito specifico a norma del diritto dell'Unione o degli Stati membri cui è soggetto il responsabile del trattamento, e nel rispetto del capo V del regolamento (UE) 2016/679.</w:t>
      </w:r>
    </w:p>
    <w:p w14:paraId="39CCB08E" w14:textId="39EEAE35" w:rsidR="00701C8E" w:rsidRPr="00EC46B3" w:rsidRDefault="0093349B" w:rsidP="00495C5F">
      <w:pPr>
        <w:pStyle w:val="Paragrafoelenco"/>
        <w:numPr>
          <w:ilvl w:val="0"/>
          <w:numId w:val="10"/>
        </w:numPr>
        <w:spacing w:after="120"/>
        <w:ind w:left="426"/>
        <w:jc w:val="both"/>
        <w:rPr>
          <w:rFonts w:cstheme="minorHAnsi"/>
        </w:rPr>
      </w:pPr>
      <w:r w:rsidRPr="00EC46B3">
        <w:rPr>
          <w:rFonts w:cstheme="minorHAnsi"/>
        </w:rPr>
        <w:lastRenderedPageBreak/>
        <w:t>Il titolare del trattamento conviene che, qualora il responsabile del trattamento ricorra a un sub-responsabile del trattamento conformemente alla clausola 7.7 per l'esecuzione di specifiche attività di trattamento (per conto del titolare del trattamento) e tali attività di trattamento comportino il trasferimento di dati personali ai sensi del capo V del regolamento (UE) 2016/679, il responsabile del trattamento e il sub-responsabile del trattamento possono garantire il rispetto del capo V del regolamento (UE) 2016/679 utilizzando le clausole contrattuali tipo adottate dalla Commissione conformemente all'articolo 46, paragrafo 2, del regolamento (UE) 2016/679, purché le condizioni per l'uso di tali clausole contrattuali tipo siano soddisfatte.</w:t>
      </w:r>
    </w:p>
    <w:p w14:paraId="0BCDD0B5" w14:textId="77777777" w:rsidR="00E10ED3" w:rsidRPr="00EC46B3" w:rsidRDefault="00E10ED3" w:rsidP="00E10ED3">
      <w:pPr>
        <w:spacing w:after="120"/>
        <w:jc w:val="both"/>
        <w:rPr>
          <w:rFonts w:cstheme="minorHAnsi"/>
        </w:rPr>
      </w:pPr>
    </w:p>
    <w:p w14:paraId="1CB69F67" w14:textId="170CC7E1" w:rsidR="0036405A" w:rsidRPr="00EC46B3" w:rsidRDefault="0036405A" w:rsidP="00F61FF0">
      <w:pPr>
        <w:spacing w:after="120"/>
        <w:jc w:val="center"/>
        <w:rPr>
          <w:rFonts w:cstheme="minorHAnsi"/>
        </w:rPr>
      </w:pPr>
      <w:r w:rsidRPr="00EC46B3">
        <w:rPr>
          <w:rFonts w:cstheme="minorHAnsi"/>
        </w:rPr>
        <w:t>Clausola 8</w:t>
      </w:r>
    </w:p>
    <w:p w14:paraId="7EC2014E" w14:textId="605CC6B2" w:rsidR="0036405A" w:rsidRPr="00EC46B3" w:rsidRDefault="0036405A" w:rsidP="00F61FF0">
      <w:pPr>
        <w:spacing w:after="120"/>
        <w:jc w:val="center"/>
        <w:rPr>
          <w:rFonts w:cstheme="minorHAnsi"/>
          <w:b/>
          <w:bCs/>
        </w:rPr>
      </w:pPr>
      <w:r w:rsidRPr="00EC46B3">
        <w:rPr>
          <w:rFonts w:cstheme="minorHAnsi"/>
          <w:b/>
          <w:bCs/>
        </w:rPr>
        <w:t>Assistenza al titolare del trattamento</w:t>
      </w:r>
    </w:p>
    <w:p w14:paraId="3BB23901" w14:textId="77777777" w:rsidR="0036405A" w:rsidRPr="00EC46B3" w:rsidRDefault="0036405A" w:rsidP="004E6FB7">
      <w:pPr>
        <w:ind w:left="426"/>
        <w:jc w:val="center"/>
        <w:rPr>
          <w:rFonts w:cstheme="minorHAnsi"/>
        </w:rPr>
      </w:pPr>
    </w:p>
    <w:p w14:paraId="31448957" w14:textId="2D55A599" w:rsidR="0036405A" w:rsidRPr="00EC46B3" w:rsidRDefault="0036405A" w:rsidP="00495C5F">
      <w:pPr>
        <w:pStyle w:val="Paragrafoelenco"/>
        <w:numPr>
          <w:ilvl w:val="0"/>
          <w:numId w:val="11"/>
        </w:numPr>
        <w:spacing w:after="120"/>
        <w:ind w:left="426"/>
        <w:jc w:val="both"/>
        <w:rPr>
          <w:rFonts w:cstheme="minorHAnsi"/>
        </w:rPr>
      </w:pPr>
      <w:r w:rsidRPr="00EC46B3">
        <w:rPr>
          <w:rFonts w:cstheme="minorHAnsi"/>
        </w:rPr>
        <w:t xml:space="preserve">Il responsabile del trattamento notifica prontamente al titolare del trattamento qualunque richiesta ricevuta dall'interessato. Non risponde egli stesso alla richiesta, a meno che sia stato autorizzato in tal senso dal titolare del trattamento. </w:t>
      </w:r>
    </w:p>
    <w:p w14:paraId="726DBB7B" w14:textId="77777777" w:rsidR="0036405A" w:rsidRPr="00EC46B3" w:rsidRDefault="0036405A" w:rsidP="00495C5F">
      <w:pPr>
        <w:pStyle w:val="Paragrafoelenco"/>
        <w:numPr>
          <w:ilvl w:val="0"/>
          <w:numId w:val="11"/>
        </w:numPr>
        <w:spacing w:after="120"/>
        <w:ind w:left="426"/>
        <w:jc w:val="both"/>
        <w:rPr>
          <w:rFonts w:cstheme="minorHAnsi"/>
        </w:rPr>
      </w:pPr>
      <w:r w:rsidRPr="00EC46B3">
        <w:rPr>
          <w:rFonts w:cstheme="minorHAnsi"/>
        </w:rPr>
        <w:t xml:space="preserve">Il responsabile del trattamento assiste il titolare del trattamento nell'adempimento degli obblighi di rispondere alle richieste degli interessati per l'esercizio dei loro diritti, tenuto conto della natura del trattamento. Nell'adempiere agli obblighi di cui alle lettere a) e b), il responsabile del trattamento si attiene alle istruzioni del titolare del trattamento. </w:t>
      </w:r>
    </w:p>
    <w:p w14:paraId="7C8FA863" w14:textId="77777777" w:rsidR="0036405A" w:rsidRPr="00EC46B3" w:rsidRDefault="0036405A" w:rsidP="00495C5F">
      <w:pPr>
        <w:pStyle w:val="Paragrafoelenco"/>
        <w:numPr>
          <w:ilvl w:val="0"/>
          <w:numId w:val="11"/>
        </w:numPr>
        <w:spacing w:after="120"/>
        <w:ind w:left="426"/>
        <w:jc w:val="both"/>
        <w:rPr>
          <w:rFonts w:cstheme="minorHAnsi"/>
        </w:rPr>
      </w:pPr>
      <w:r w:rsidRPr="00EC46B3">
        <w:rPr>
          <w:rFonts w:cstheme="minorHAnsi"/>
        </w:rPr>
        <w:t xml:space="preserve">Oltre all'obbligo di assistere il titolare del trattamento in conformità della clausola 8, lettera b), il responsabile del trattamento assiste il titolare del trattamento anche nel garantire il rispetto dei seguenti obblighi, tenuto conto della natura del trattamento dei dati e delle informazioni a disposizione del responsabile del trattamento: </w:t>
      </w:r>
    </w:p>
    <w:p w14:paraId="36EEEF2D" w14:textId="77777777" w:rsidR="0036405A" w:rsidRPr="00EC46B3" w:rsidRDefault="0036405A" w:rsidP="00495C5F">
      <w:pPr>
        <w:pStyle w:val="Paragrafoelenco"/>
        <w:numPr>
          <w:ilvl w:val="1"/>
          <w:numId w:val="11"/>
        </w:numPr>
        <w:spacing w:after="120"/>
        <w:ind w:left="851"/>
        <w:jc w:val="both"/>
        <w:rPr>
          <w:rFonts w:cstheme="minorHAnsi"/>
        </w:rPr>
      </w:pPr>
      <w:r w:rsidRPr="00EC46B3">
        <w:rPr>
          <w:rFonts w:cstheme="minorHAnsi"/>
        </w:rPr>
        <w:t>l'obbligo di effettuare una valutazione dell'impatto dei trattamenti previsti sulla protezione dei dati personali («valutazione d'impatto sulla protezione dei dati») qualora un tipo di trattamento possa presentare un rischio elevato per i diritti e le libertà delle persone fisiche;</w:t>
      </w:r>
    </w:p>
    <w:p w14:paraId="3E02AC9B" w14:textId="77777777" w:rsidR="0036405A" w:rsidRPr="00EC46B3" w:rsidRDefault="0036405A" w:rsidP="00495C5F">
      <w:pPr>
        <w:pStyle w:val="Paragrafoelenco"/>
        <w:numPr>
          <w:ilvl w:val="1"/>
          <w:numId w:val="11"/>
        </w:numPr>
        <w:spacing w:after="120"/>
        <w:ind w:left="851"/>
        <w:jc w:val="both"/>
        <w:rPr>
          <w:rFonts w:cstheme="minorHAnsi"/>
        </w:rPr>
      </w:pPr>
      <w:r w:rsidRPr="00EC46B3">
        <w:rPr>
          <w:rFonts w:cstheme="minorHAnsi"/>
        </w:rPr>
        <w:t>l'obbligo, prima di procedere al trattamento, di consultare la o le autorità di controllo competenti qualora la valutazione d'impatto sulla protezione dei dati indichi che il trattamento presenterebbe un rischio elevato in assenza di misure adottate dal titolare del trattamento per attenuare il rischio;</w:t>
      </w:r>
    </w:p>
    <w:p w14:paraId="3F180478" w14:textId="77777777" w:rsidR="00B23C11" w:rsidRPr="00EC46B3" w:rsidRDefault="0036405A" w:rsidP="00495C5F">
      <w:pPr>
        <w:pStyle w:val="Paragrafoelenco"/>
        <w:numPr>
          <w:ilvl w:val="1"/>
          <w:numId w:val="11"/>
        </w:numPr>
        <w:spacing w:after="120"/>
        <w:ind w:left="851"/>
        <w:jc w:val="both"/>
        <w:rPr>
          <w:rFonts w:cstheme="minorHAnsi"/>
        </w:rPr>
      </w:pPr>
      <w:r w:rsidRPr="00EC46B3">
        <w:rPr>
          <w:rFonts w:cstheme="minorHAnsi"/>
        </w:rPr>
        <w:t>l'obbligo di garantire che i dati personali siano esatti e aggiornati, informando senza indugio il titolare del trattamento qualora il responsabile del trattamento venga a conoscenza del fatto che i dati personali che sta trattando sono inesatti o obsoleti;</w:t>
      </w:r>
    </w:p>
    <w:p w14:paraId="16D2257B" w14:textId="77777777" w:rsidR="00831162" w:rsidRPr="00EC46B3" w:rsidRDefault="0036405A" w:rsidP="00495C5F">
      <w:pPr>
        <w:pStyle w:val="Paragrafoelenco"/>
        <w:numPr>
          <w:ilvl w:val="0"/>
          <w:numId w:val="11"/>
        </w:numPr>
        <w:spacing w:after="120"/>
        <w:ind w:left="426"/>
        <w:jc w:val="both"/>
        <w:rPr>
          <w:rFonts w:cstheme="minorHAnsi"/>
        </w:rPr>
      </w:pPr>
      <w:r w:rsidRPr="00EC46B3">
        <w:rPr>
          <w:rFonts w:cstheme="minorHAnsi"/>
        </w:rPr>
        <w:t xml:space="preserve">Le parti stabiliscono nell'allegato III le misure tecniche e organizzative adeguate con cui il responsabile del trattamento è tenuto ad assistere il titolare del trattamento nell'applicazione della presente clausola, nonché l'ambito di applicazione e la portata dell'assistenza richiesta. </w:t>
      </w:r>
    </w:p>
    <w:p w14:paraId="1D37AF61" w14:textId="659F7974" w:rsidR="00831162" w:rsidRPr="00EC46B3" w:rsidRDefault="0036405A" w:rsidP="00F61FF0">
      <w:pPr>
        <w:spacing w:after="120"/>
        <w:jc w:val="center"/>
        <w:rPr>
          <w:rFonts w:cstheme="minorHAnsi"/>
        </w:rPr>
      </w:pPr>
      <w:r w:rsidRPr="00EC46B3">
        <w:rPr>
          <w:rFonts w:cstheme="minorHAnsi"/>
        </w:rPr>
        <w:t>Clausola 9</w:t>
      </w:r>
    </w:p>
    <w:p w14:paraId="69446ADF" w14:textId="320349DB" w:rsidR="00831162" w:rsidRPr="00EC46B3" w:rsidRDefault="0036405A" w:rsidP="00F61FF0">
      <w:pPr>
        <w:spacing w:after="120"/>
        <w:jc w:val="center"/>
        <w:rPr>
          <w:rFonts w:cstheme="minorHAnsi"/>
          <w:b/>
          <w:bCs/>
        </w:rPr>
      </w:pPr>
      <w:r w:rsidRPr="00EC46B3">
        <w:rPr>
          <w:rFonts w:cstheme="minorHAnsi"/>
          <w:b/>
          <w:bCs/>
        </w:rPr>
        <w:t>Notifica di una violazione dei dati personali</w:t>
      </w:r>
    </w:p>
    <w:p w14:paraId="7548AA01" w14:textId="0CF80F6B" w:rsidR="00286394" w:rsidRPr="00EC46B3" w:rsidRDefault="0036405A" w:rsidP="00831162">
      <w:pPr>
        <w:spacing w:after="120"/>
        <w:jc w:val="both"/>
        <w:rPr>
          <w:rFonts w:cstheme="minorHAnsi"/>
        </w:rPr>
      </w:pPr>
      <w:r w:rsidRPr="00EC46B3">
        <w:rPr>
          <w:rFonts w:cstheme="minorHAnsi"/>
        </w:rPr>
        <w:lastRenderedPageBreak/>
        <w:t>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w:t>
      </w:r>
    </w:p>
    <w:p w14:paraId="38AE7B42" w14:textId="77777777" w:rsidR="00A61DC5" w:rsidRPr="00EC46B3" w:rsidRDefault="00286394" w:rsidP="00831162">
      <w:pPr>
        <w:spacing w:after="120"/>
        <w:jc w:val="both"/>
        <w:rPr>
          <w:rFonts w:cstheme="minorHAnsi"/>
          <w:b/>
          <w:bCs/>
        </w:rPr>
      </w:pPr>
      <w:r w:rsidRPr="00EC46B3">
        <w:rPr>
          <w:rFonts w:cstheme="minorHAnsi"/>
          <w:b/>
          <w:bCs/>
        </w:rPr>
        <w:t xml:space="preserve">9.1. </w:t>
      </w:r>
      <w:r w:rsidR="0036405A" w:rsidRPr="00EC46B3">
        <w:rPr>
          <w:rFonts w:cstheme="minorHAnsi"/>
          <w:b/>
          <w:bCs/>
        </w:rPr>
        <w:t xml:space="preserve">Violazione riguardante dati trattati dal titolare del trattamento </w:t>
      </w:r>
    </w:p>
    <w:p w14:paraId="2A9C0105" w14:textId="0F98D37A" w:rsidR="00A61DC5" w:rsidRPr="00EC46B3" w:rsidRDefault="0036405A" w:rsidP="00932473">
      <w:pPr>
        <w:spacing w:after="120"/>
        <w:jc w:val="both"/>
        <w:rPr>
          <w:rFonts w:cstheme="minorHAnsi"/>
        </w:rPr>
      </w:pPr>
      <w:r w:rsidRPr="00EC46B3">
        <w:rPr>
          <w:rFonts w:cstheme="minorHAnsi"/>
        </w:rPr>
        <w:t>In caso di una violazione dei dati personali trattati dal titolare del trattamento, il responsabile del trattamento assiste il titolare del trattamento</w:t>
      </w:r>
      <w:r w:rsidR="005B4164" w:rsidRPr="00EC46B3">
        <w:rPr>
          <w:rFonts w:cstheme="minorHAnsi"/>
        </w:rPr>
        <w:t xml:space="preserve"> n</w:t>
      </w:r>
      <w:r w:rsidRPr="00EC46B3">
        <w:rPr>
          <w:rFonts w:cstheme="minorHAnsi"/>
        </w:rPr>
        <w:t>el notificare la violazione dei dati personali alla o alle autorità di controllo competenti, senza ingiustificato ritardo dopo che il titolare del trattamento ne è venuto a conoscenza, se del caso/(a meno che sia improbabile che la violazione dei dati personali presenti un rischio per i diritti e le libertà delle persone fisiche);</w:t>
      </w:r>
    </w:p>
    <w:p w14:paraId="1330C60A" w14:textId="77777777" w:rsidR="00225871" w:rsidRPr="00EC46B3" w:rsidRDefault="0036405A" w:rsidP="00225871">
      <w:pPr>
        <w:spacing w:after="120"/>
        <w:jc w:val="both"/>
        <w:rPr>
          <w:rFonts w:cstheme="minorHAnsi"/>
        </w:rPr>
      </w:pPr>
      <w:r w:rsidRPr="00EC46B3">
        <w:rPr>
          <w:rFonts w:cstheme="minorHAnsi"/>
        </w:rPr>
        <w:t xml:space="preserve">Qualora, e nella misura in cui, non sia possibile fornire tutte le informazioni contemporaneamente, la notifica iniziale contiene le informazioni disponibili in quel momento, e le altre informazioni sono fornite successivamente, non appena disponibili, senza ingiustificato ritardo. </w:t>
      </w:r>
    </w:p>
    <w:p w14:paraId="03304241" w14:textId="77777777" w:rsidR="00225871" w:rsidRPr="00EC46B3" w:rsidRDefault="0036405A" w:rsidP="00225871">
      <w:pPr>
        <w:spacing w:after="120"/>
        <w:jc w:val="both"/>
        <w:rPr>
          <w:rFonts w:cstheme="minorHAnsi"/>
          <w:b/>
          <w:bCs/>
        </w:rPr>
      </w:pPr>
      <w:r w:rsidRPr="00EC46B3">
        <w:rPr>
          <w:rFonts w:cstheme="minorHAnsi"/>
          <w:b/>
          <w:bCs/>
        </w:rPr>
        <w:t xml:space="preserve">9.2. Violazione riguardante dati trattati dal responsabile del trattamento </w:t>
      </w:r>
    </w:p>
    <w:p w14:paraId="2406A5A7" w14:textId="77777777" w:rsidR="000A39C9" w:rsidRPr="00EC46B3" w:rsidRDefault="0036405A" w:rsidP="00225871">
      <w:pPr>
        <w:spacing w:after="120"/>
        <w:jc w:val="both"/>
        <w:rPr>
          <w:rFonts w:cstheme="minorHAnsi"/>
        </w:rPr>
      </w:pPr>
      <w:r w:rsidRPr="00EC46B3">
        <w:rPr>
          <w:rFonts w:cstheme="minorHAnsi"/>
        </w:rPr>
        <w:t xml:space="preserve">In caso di una violazione dei dati personali trattati dal responsabile del trattamento, quest'ultimo ne dà notifica al titolare del trattamento senza ingiustificato ritardo dopo esserne venuto a conoscenza. La notifica contiene almeno: </w:t>
      </w:r>
    </w:p>
    <w:p w14:paraId="4A541847" w14:textId="77777777" w:rsidR="000A39C9" w:rsidRPr="00EC46B3" w:rsidRDefault="0036405A" w:rsidP="00495C5F">
      <w:pPr>
        <w:pStyle w:val="Paragrafoelenco"/>
        <w:numPr>
          <w:ilvl w:val="0"/>
          <w:numId w:val="14"/>
        </w:numPr>
        <w:spacing w:after="120"/>
        <w:ind w:left="426"/>
        <w:jc w:val="both"/>
        <w:rPr>
          <w:rFonts w:cstheme="minorHAnsi"/>
        </w:rPr>
      </w:pPr>
      <w:r w:rsidRPr="00EC46B3">
        <w:rPr>
          <w:rFonts w:cstheme="minorHAnsi"/>
        </w:rPr>
        <w:t xml:space="preserve">una descrizione della natura della violazione (compresi, ove possibile, le categorie e il numero approssimativo di interessati e di registrazioni dei dati in questione); </w:t>
      </w:r>
    </w:p>
    <w:p w14:paraId="1B9EF510" w14:textId="77777777" w:rsidR="000A39C9" w:rsidRPr="00EC46B3" w:rsidRDefault="0036405A" w:rsidP="00495C5F">
      <w:pPr>
        <w:pStyle w:val="Paragrafoelenco"/>
        <w:numPr>
          <w:ilvl w:val="0"/>
          <w:numId w:val="14"/>
        </w:numPr>
        <w:spacing w:after="120"/>
        <w:ind w:left="426"/>
        <w:jc w:val="both"/>
        <w:rPr>
          <w:rFonts w:cstheme="minorHAnsi"/>
        </w:rPr>
      </w:pPr>
      <w:r w:rsidRPr="00EC46B3">
        <w:rPr>
          <w:rFonts w:cstheme="minorHAnsi"/>
        </w:rPr>
        <w:t xml:space="preserve">i recapiti di un punto di contatto presso il quale possono essere ottenute maggiori informazioni sulla violazione dei dati personali; </w:t>
      </w:r>
    </w:p>
    <w:p w14:paraId="05C23A7C" w14:textId="77777777" w:rsidR="000A39C9" w:rsidRPr="00EC46B3" w:rsidRDefault="0036405A" w:rsidP="00495C5F">
      <w:pPr>
        <w:pStyle w:val="Paragrafoelenco"/>
        <w:numPr>
          <w:ilvl w:val="0"/>
          <w:numId w:val="14"/>
        </w:numPr>
        <w:spacing w:after="120"/>
        <w:ind w:left="567"/>
        <w:jc w:val="both"/>
        <w:rPr>
          <w:rFonts w:cstheme="minorHAnsi"/>
        </w:rPr>
      </w:pPr>
      <w:r w:rsidRPr="00EC46B3">
        <w:rPr>
          <w:rFonts w:cstheme="minorHAnsi"/>
        </w:rPr>
        <w:t xml:space="preserve">le probabili conseguenze della violazione dei dati personali e le misure adottate o di cui si propone l'adozione per porre rimedio alla violazione, anche per attenuarne i possibili effetti negativi. </w:t>
      </w:r>
    </w:p>
    <w:p w14:paraId="4EDF30B6" w14:textId="77777777" w:rsidR="000A39C9" w:rsidRPr="00EC46B3" w:rsidRDefault="0036405A" w:rsidP="000A39C9">
      <w:pPr>
        <w:spacing w:after="120"/>
        <w:jc w:val="both"/>
        <w:rPr>
          <w:rFonts w:cstheme="minorHAnsi"/>
        </w:rPr>
      </w:pPr>
      <w:r w:rsidRPr="00EC46B3">
        <w:rPr>
          <w:rFonts w:cstheme="minorHAnsi"/>
        </w:rPr>
        <w:t xml:space="preserve">Qualora, e nella misura in cui, non sia possibile fornire tutte le informazioni contemporaneamente, la notifica iniziale contiene le informazioni disponibili in quel momento, e le altre informazioni sono fornite successivamente, non appena disponibili, senza ingiustificato ritardo. </w:t>
      </w:r>
    </w:p>
    <w:p w14:paraId="395380E4" w14:textId="121FC4B9" w:rsidR="000A39C9" w:rsidRPr="00EC46B3" w:rsidRDefault="0036405A" w:rsidP="000A39C9">
      <w:pPr>
        <w:spacing w:after="120"/>
        <w:jc w:val="both"/>
        <w:rPr>
          <w:rFonts w:cstheme="minorHAnsi"/>
        </w:rPr>
      </w:pPr>
      <w:r w:rsidRPr="00EC46B3">
        <w:rPr>
          <w:rFonts w:cstheme="minorHAnsi"/>
        </w:rPr>
        <w:t>Le parti stabiliscono nell'allegato III tutti gli altri elementi che il responsabile del trattamento è tenuto a fornire quando assiste il titolare del trattamento nell'adempimento degli obblighi che incombono al titolare del trattamento.</w:t>
      </w:r>
    </w:p>
    <w:p w14:paraId="748A4A46" w14:textId="77777777" w:rsidR="00922335" w:rsidRPr="00EC46B3" w:rsidRDefault="00922335" w:rsidP="000A39C9">
      <w:pPr>
        <w:spacing w:after="120"/>
        <w:jc w:val="center"/>
        <w:rPr>
          <w:rFonts w:cstheme="minorHAnsi"/>
        </w:rPr>
      </w:pPr>
    </w:p>
    <w:p w14:paraId="1DF964C3" w14:textId="72A30F2E" w:rsidR="000A39C9" w:rsidRPr="00EC46B3" w:rsidRDefault="0036405A" w:rsidP="000A39C9">
      <w:pPr>
        <w:spacing w:after="120"/>
        <w:jc w:val="center"/>
        <w:rPr>
          <w:rFonts w:cstheme="minorHAnsi"/>
        </w:rPr>
      </w:pPr>
      <w:r w:rsidRPr="00EC46B3">
        <w:rPr>
          <w:rFonts w:cstheme="minorHAnsi"/>
        </w:rPr>
        <w:t>SEZIONE III</w:t>
      </w:r>
    </w:p>
    <w:p w14:paraId="3CE4ED72" w14:textId="77777777" w:rsidR="00922335" w:rsidRPr="00EC46B3" w:rsidRDefault="00922335" w:rsidP="000A39C9">
      <w:pPr>
        <w:spacing w:after="120"/>
        <w:jc w:val="center"/>
        <w:rPr>
          <w:rFonts w:cstheme="minorHAnsi"/>
          <w:b/>
          <w:bCs/>
        </w:rPr>
      </w:pPr>
    </w:p>
    <w:p w14:paraId="76BCEC8F" w14:textId="532ED4AA" w:rsidR="000A39C9" w:rsidRPr="00EC46B3" w:rsidRDefault="0036405A" w:rsidP="000A39C9">
      <w:pPr>
        <w:spacing w:after="120"/>
        <w:jc w:val="center"/>
        <w:rPr>
          <w:rFonts w:cstheme="minorHAnsi"/>
          <w:b/>
          <w:bCs/>
        </w:rPr>
      </w:pPr>
      <w:r w:rsidRPr="00EC46B3">
        <w:rPr>
          <w:rFonts w:cstheme="minorHAnsi"/>
          <w:b/>
          <w:bCs/>
        </w:rPr>
        <w:t>DISPOSIZIONI FINALI</w:t>
      </w:r>
    </w:p>
    <w:p w14:paraId="36262034" w14:textId="77777777" w:rsidR="005D6EA7" w:rsidRPr="00EC46B3" w:rsidRDefault="005D6EA7" w:rsidP="000A39C9">
      <w:pPr>
        <w:spacing w:after="120"/>
        <w:jc w:val="center"/>
        <w:rPr>
          <w:rFonts w:cstheme="minorHAnsi"/>
          <w:b/>
          <w:bCs/>
        </w:rPr>
      </w:pPr>
    </w:p>
    <w:p w14:paraId="5AE472A3" w14:textId="6C7510ED" w:rsidR="000A39C9" w:rsidRPr="00EC46B3" w:rsidRDefault="0036405A" w:rsidP="000A39C9">
      <w:pPr>
        <w:spacing w:after="120"/>
        <w:jc w:val="center"/>
        <w:rPr>
          <w:rFonts w:cstheme="minorHAnsi"/>
        </w:rPr>
      </w:pPr>
      <w:r w:rsidRPr="00EC46B3">
        <w:rPr>
          <w:rFonts w:cstheme="minorHAnsi"/>
        </w:rPr>
        <w:t>Clausola 10</w:t>
      </w:r>
    </w:p>
    <w:p w14:paraId="1803A5B6" w14:textId="62174BC2" w:rsidR="000A39C9" w:rsidRPr="00EC46B3" w:rsidRDefault="0036405A" w:rsidP="000A39C9">
      <w:pPr>
        <w:spacing w:after="120"/>
        <w:jc w:val="center"/>
        <w:rPr>
          <w:rFonts w:cstheme="minorHAnsi"/>
          <w:b/>
          <w:bCs/>
        </w:rPr>
      </w:pPr>
      <w:r w:rsidRPr="00EC46B3">
        <w:rPr>
          <w:rFonts w:cstheme="minorHAnsi"/>
          <w:b/>
          <w:bCs/>
        </w:rPr>
        <w:t>Inosservanza delle clausole e risoluzione</w:t>
      </w:r>
    </w:p>
    <w:p w14:paraId="32094054" w14:textId="375DC4E8" w:rsidR="0005357B" w:rsidRPr="00EC46B3" w:rsidRDefault="0036405A" w:rsidP="00495C5F">
      <w:pPr>
        <w:pStyle w:val="Paragrafoelenco"/>
        <w:numPr>
          <w:ilvl w:val="1"/>
          <w:numId w:val="13"/>
        </w:numPr>
        <w:spacing w:after="120"/>
        <w:ind w:left="426"/>
        <w:jc w:val="both"/>
        <w:rPr>
          <w:rFonts w:cstheme="minorHAnsi"/>
        </w:rPr>
      </w:pPr>
      <w:r w:rsidRPr="00EC46B3">
        <w:rPr>
          <w:rFonts w:cstheme="minorHAnsi"/>
        </w:rPr>
        <w:lastRenderedPageBreak/>
        <w:t xml:space="preserve">Fatte salve le disposizioni del regolamento (UE) 2016/679 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13C9AF48" w14:textId="77777777" w:rsidR="0005357B" w:rsidRPr="00EC46B3" w:rsidRDefault="0036405A" w:rsidP="00495C5F">
      <w:pPr>
        <w:pStyle w:val="Paragrafoelenco"/>
        <w:numPr>
          <w:ilvl w:val="1"/>
          <w:numId w:val="13"/>
        </w:numPr>
        <w:spacing w:after="120"/>
        <w:ind w:left="426"/>
        <w:jc w:val="both"/>
        <w:rPr>
          <w:rFonts w:cstheme="minorHAnsi"/>
        </w:rPr>
      </w:pPr>
      <w:r w:rsidRPr="00EC46B3">
        <w:rPr>
          <w:rFonts w:cstheme="minorHAnsi"/>
        </w:rPr>
        <w:t xml:space="preserve">Il titolare del trattamento ha diritto di risolvere il contratto per quanto riguarda il trattamento dei dati personali conformemente alle presenti clausole qualora: </w:t>
      </w:r>
    </w:p>
    <w:p w14:paraId="257DF942" w14:textId="77777777" w:rsidR="004759AB" w:rsidRPr="00EC46B3" w:rsidRDefault="0036405A" w:rsidP="00495C5F">
      <w:pPr>
        <w:pStyle w:val="Paragrafoelenco"/>
        <w:numPr>
          <w:ilvl w:val="0"/>
          <w:numId w:val="15"/>
        </w:numPr>
        <w:spacing w:after="120"/>
        <w:ind w:left="851"/>
        <w:jc w:val="both"/>
        <w:rPr>
          <w:rFonts w:cstheme="minorHAnsi"/>
        </w:rPr>
      </w:pPr>
      <w:r w:rsidRPr="00EC46B3">
        <w:rPr>
          <w:rFonts w:cstheme="minorHAnsi"/>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14:paraId="09A0E598" w14:textId="66911F12" w:rsidR="004759AB" w:rsidRPr="00EC46B3" w:rsidRDefault="0036405A" w:rsidP="00495C5F">
      <w:pPr>
        <w:pStyle w:val="Paragrafoelenco"/>
        <w:numPr>
          <w:ilvl w:val="0"/>
          <w:numId w:val="15"/>
        </w:numPr>
        <w:spacing w:after="120"/>
        <w:ind w:left="851"/>
        <w:jc w:val="both"/>
        <w:rPr>
          <w:rFonts w:cstheme="minorHAnsi"/>
        </w:rPr>
      </w:pPr>
      <w:r w:rsidRPr="00EC46B3">
        <w:rPr>
          <w:rFonts w:cstheme="minorHAnsi"/>
        </w:rPr>
        <w:t>il responsabile del trattamento violi in modo sostanziale o persistente le presenti clausole o gli obblighi che gli incombono a norma del regolamento (UE) 2016/679;</w:t>
      </w:r>
    </w:p>
    <w:p w14:paraId="6E356137" w14:textId="0E6E4A9C" w:rsidR="004759AB" w:rsidRPr="00EC46B3" w:rsidRDefault="0036405A" w:rsidP="00495C5F">
      <w:pPr>
        <w:pStyle w:val="Paragrafoelenco"/>
        <w:numPr>
          <w:ilvl w:val="0"/>
          <w:numId w:val="15"/>
        </w:numPr>
        <w:spacing w:after="120"/>
        <w:ind w:left="851"/>
        <w:jc w:val="both"/>
        <w:rPr>
          <w:rFonts w:cstheme="minorHAnsi"/>
        </w:rPr>
      </w:pPr>
      <w:r w:rsidRPr="00EC46B3">
        <w:rPr>
          <w:rFonts w:cstheme="minorHAnsi"/>
        </w:rPr>
        <w:t>l responsabile del trattamento non rispetti una decisione vincolante di un organo giurisdizionale competente o della o delle autorità di controllo competenti per quanto riguarda i suoi obblighi in conformità delle presenti clausole o del regolamento (UE) 2016/679.</w:t>
      </w:r>
    </w:p>
    <w:p w14:paraId="15AA9981" w14:textId="77777777" w:rsidR="004759AB" w:rsidRPr="00EC46B3" w:rsidRDefault="0036405A" w:rsidP="00495C5F">
      <w:pPr>
        <w:pStyle w:val="Paragrafoelenco"/>
        <w:numPr>
          <w:ilvl w:val="1"/>
          <w:numId w:val="13"/>
        </w:numPr>
        <w:spacing w:after="120"/>
        <w:ind w:left="426"/>
        <w:jc w:val="both"/>
        <w:rPr>
          <w:rFonts w:cstheme="minorHAnsi"/>
        </w:rPr>
      </w:pPr>
      <w:r w:rsidRPr="00EC46B3">
        <w:rPr>
          <w:rFonts w:cstheme="minorHAnsi"/>
        </w:rPr>
        <w:t xml:space="preserve">Il responsabile del trattamento ha diritto di risolvere il contratto per quanto riguarda il trattamento dei dati personali a norma delle presenti clausole qualora, dopo aver informato il titolare del trattamento che le sue istruzioni violano i requisiti giuridici applicabili in conformità della clausola 7.1, lettera b), il titolare del trattamento insista sul rispetto delle istruzioni. </w:t>
      </w:r>
    </w:p>
    <w:p w14:paraId="1E68050F" w14:textId="1FFF068A" w:rsidR="00E10ED3" w:rsidRPr="00EC46B3" w:rsidRDefault="0036405A" w:rsidP="003C18D4">
      <w:pPr>
        <w:pStyle w:val="Paragrafoelenco"/>
        <w:numPr>
          <w:ilvl w:val="1"/>
          <w:numId w:val="13"/>
        </w:numPr>
        <w:spacing w:after="120"/>
        <w:ind w:left="426"/>
        <w:jc w:val="both"/>
        <w:rPr>
          <w:rFonts w:cstheme="minorHAnsi"/>
        </w:rPr>
      </w:pPr>
      <w:r w:rsidRPr="00EC46B3">
        <w:rPr>
          <w:rFonts w:cstheme="minorHAnsi"/>
        </w:rPr>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14:paraId="0F543C59" w14:textId="77777777" w:rsidR="00E10ED3" w:rsidRPr="00EC46B3" w:rsidRDefault="00E10ED3" w:rsidP="00E10ED3">
      <w:pPr>
        <w:spacing w:after="120"/>
        <w:jc w:val="both"/>
        <w:rPr>
          <w:rFonts w:cstheme="minorHAnsi"/>
        </w:rPr>
      </w:pPr>
    </w:p>
    <w:p w14:paraId="506300FB" w14:textId="63FA30B4" w:rsidR="00495C5F" w:rsidRPr="00EC46B3" w:rsidRDefault="00495C5F">
      <w:pPr>
        <w:rPr>
          <w:rFonts w:cstheme="minorHAnsi"/>
        </w:rPr>
      </w:pPr>
      <w:r w:rsidRPr="00EC46B3">
        <w:rPr>
          <w:rFonts w:cstheme="minorHAnsi"/>
        </w:rPr>
        <w:br w:type="page"/>
      </w:r>
    </w:p>
    <w:p w14:paraId="4154430D" w14:textId="28437E4E" w:rsidR="00C93A7B" w:rsidRPr="00EC46B3" w:rsidRDefault="00B57DD1" w:rsidP="00C93A7B">
      <w:pPr>
        <w:spacing w:after="120"/>
        <w:jc w:val="center"/>
        <w:rPr>
          <w:rFonts w:cstheme="minorHAnsi"/>
        </w:rPr>
      </w:pPr>
      <w:r w:rsidRPr="00EC46B3">
        <w:rPr>
          <w:rFonts w:cstheme="minorHAnsi"/>
        </w:rPr>
        <w:lastRenderedPageBreak/>
        <w:t>ALLEGATO I</w:t>
      </w:r>
    </w:p>
    <w:p w14:paraId="6AA59875" w14:textId="17A612B7" w:rsidR="00B57DD1" w:rsidRPr="00EC46B3" w:rsidRDefault="00B66D76" w:rsidP="00B66D76">
      <w:pPr>
        <w:spacing w:after="120"/>
        <w:jc w:val="center"/>
        <w:rPr>
          <w:rFonts w:cstheme="minorHAnsi"/>
          <w:b/>
          <w:bCs/>
        </w:rPr>
      </w:pPr>
      <w:r w:rsidRPr="00EC46B3">
        <w:rPr>
          <w:rFonts w:cstheme="minorHAnsi"/>
          <w:b/>
          <w:bCs/>
        </w:rPr>
        <w:t>Elenco delle parti</w:t>
      </w:r>
    </w:p>
    <w:p w14:paraId="6DD6A415" w14:textId="77777777" w:rsidR="00B57DD1" w:rsidRPr="00EC46B3" w:rsidRDefault="00B57DD1" w:rsidP="00B57DD1">
      <w:pPr>
        <w:spacing w:after="120"/>
        <w:jc w:val="both"/>
        <w:rPr>
          <w:rFonts w:cstheme="minorHAnsi"/>
        </w:rPr>
      </w:pPr>
      <w:r w:rsidRPr="00EC46B3">
        <w:rPr>
          <w:rFonts w:cstheme="minorHAnsi"/>
        </w:rPr>
        <w:t>[indicare tutti i soggetti che concorrono al trattamento di dati personali, ciascuno per propria parte]</w:t>
      </w:r>
    </w:p>
    <w:p w14:paraId="5E61A2D4" w14:textId="77777777" w:rsidR="00B57DD1" w:rsidRPr="00EC46B3" w:rsidRDefault="00B57DD1" w:rsidP="00B57DD1">
      <w:pPr>
        <w:spacing w:after="120"/>
        <w:jc w:val="both"/>
        <w:rPr>
          <w:rFonts w:cstheme="minorHAnsi"/>
          <w:b/>
          <w:bCs/>
        </w:rPr>
      </w:pPr>
    </w:p>
    <w:p w14:paraId="2FCDD683" w14:textId="167239C7" w:rsidR="009806F2" w:rsidRPr="00EC46B3" w:rsidRDefault="009806F2" w:rsidP="00FE18D0">
      <w:pPr>
        <w:spacing w:after="120"/>
        <w:jc w:val="both"/>
        <w:rPr>
          <w:rFonts w:cstheme="minorHAnsi"/>
        </w:rPr>
      </w:pPr>
      <w:r w:rsidRPr="00EC46B3">
        <w:rPr>
          <w:rFonts w:cstheme="minorHAnsi"/>
          <w:b/>
          <w:bCs/>
        </w:rPr>
        <w:t>Titolare/i del trattamento:</w:t>
      </w:r>
      <w:r w:rsidRPr="00EC46B3">
        <w:rPr>
          <w:rFonts w:cstheme="minorHAnsi"/>
        </w:rPr>
        <w:t xml:space="preserve"> [</w:t>
      </w:r>
      <w:r w:rsidRPr="00EC46B3">
        <w:rPr>
          <w:rFonts w:cstheme="minorHAnsi"/>
          <w:i/>
          <w:iCs/>
        </w:rPr>
        <w:t>Identità e dati di contatto del/dei titolari del trattamento e, ove applicabile, del suo/loro responsabile della protezione dei dati</w:t>
      </w:r>
      <w:r w:rsidRPr="00EC46B3">
        <w:rPr>
          <w:rFonts w:cstheme="minorHAnsi"/>
        </w:rPr>
        <w:t>]</w:t>
      </w:r>
    </w:p>
    <w:p w14:paraId="06AB3D54" w14:textId="760A7E6F" w:rsidR="009806F2" w:rsidRPr="00EC46B3" w:rsidRDefault="009806F2" w:rsidP="00FE18D0">
      <w:pPr>
        <w:spacing w:after="120"/>
        <w:jc w:val="both"/>
        <w:rPr>
          <w:rFonts w:cstheme="minorHAnsi"/>
        </w:rPr>
      </w:pPr>
      <w:r w:rsidRPr="00EC46B3">
        <w:rPr>
          <w:rFonts w:cstheme="minorHAnsi"/>
        </w:rPr>
        <w:t>1. Nome:</w:t>
      </w:r>
      <w:r w:rsidR="001652C4">
        <w:rPr>
          <w:rFonts w:cstheme="minorHAnsi"/>
        </w:rPr>
        <w:t xml:space="preserve"> GIUNTA REGIONALE</w:t>
      </w:r>
    </w:p>
    <w:p w14:paraId="725C7BE8" w14:textId="4A1CF3EA" w:rsidR="009806F2" w:rsidRPr="00EC46B3" w:rsidRDefault="009806F2" w:rsidP="00FE18D0">
      <w:pPr>
        <w:spacing w:after="120"/>
        <w:jc w:val="both"/>
        <w:rPr>
          <w:rFonts w:cstheme="minorHAnsi"/>
        </w:rPr>
      </w:pPr>
      <w:r w:rsidRPr="00EC46B3">
        <w:rPr>
          <w:rFonts w:cstheme="minorHAnsi"/>
        </w:rPr>
        <w:t>Indirizzo:</w:t>
      </w:r>
      <w:r w:rsidR="00FE18D0" w:rsidRPr="00EC46B3">
        <w:rPr>
          <w:rFonts w:cstheme="minorHAnsi"/>
        </w:rPr>
        <w:t xml:space="preserve"> </w:t>
      </w:r>
      <w:r w:rsidR="001652C4">
        <w:rPr>
          <w:rFonts w:cstheme="minorHAnsi"/>
        </w:rPr>
        <w:t>CORSO GARIBALDI 139,85100 POTENZA (PZ)</w:t>
      </w:r>
    </w:p>
    <w:p w14:paraId="3933F1A6" w14:textId="77777777" w:rsidR="001652C4" w:rsidRDefault="009806F2" w:rsidP="001652C4">
      <w:pPr>
        <w:autoSpaceDE w:val="0"/>
        <w:autoSpaceDN w:val="0"/>
        <w:adjustRightInd w:val="0"/>
        <w:rPr>
          <w:rFonts w:ascii="Calibri" w:hAnsi="Calibri" w:cs="Calibri"/>
          <w:color w:val="000000"/>
        </w:rPr>
      </w:pPr>
      <w:r w:rsidRPr="00EC46B3">
        <w:rPr>
          <w:rFonts w:cstheme="minorHAnsi"/>
        </w:rPr>
        <w:t>Nome, qualifica e dati di contatto del referente:</w:t>
      </w:r>
      <w:r w:rsidR="00FE18D0" w:rsidRPr="00EC46B3">
        <w:rPr>
          <w:rFonts w:cstheme="minorHAnsi"/>
        </w:rPr>
        <w:t xml:space="preserve"> </w:t>
      </w:r>
      <w:r w:rsidR="001652C4">
        <w:rPr>
          <w:rFonts w:ascii="Calibri" w:hAnsi="Calibri" w:cs="Calibri"/>
          <w:color w:val="000000"/>
        </w:rPr>
        <w:t>Ing. Giovanni DI BELLO, Dirigente Ufficio</w:t>
      </w:r>
    </w:p>
    <w:p w14:paraId="30DBDAB5" w14:textId="73C1061A" w:rsidR="00FE18D0" w:rsidRDefault="001652C4" w:rsidP="001652C4">
      <w:pPr>
        <w:spacing w:after="120"/>
        <w:jc w:val="both"/>
        <w:rPr>
          <w:rFonts w:ascii="Trebuchet MS" w:hAnsi="Trebuchet MS" w:cs="Trebuchet MS"/>
          <w:color w:val="0563C2"/>
          <w:sz w:val="17"/>
          <w:szCs w:val="17"/>
        </w:rPr>
      </w:pPr>
      <w:r>
        <w:rPr>
          <w:rFonts w:ascii="Calibri" w:hAnsi="Calibri" w:cs="Calibri"/>
          <w:color w:val="000000"/>
        </w:rPr>
        <w:t xml:space="preserve">Protezione Civile, PEC </w:t>
      </w:r>
      <w:hyperlink r:id="rId10" w:history="1">
        <w:r w:rsidRPr="000925CF">
          <w:rPr>
            <w:rStyle w:val="Collegamentoipertestuale"/>
            <w:rFonts w:ascii="Trebuchet MS" w:hAnsi="Trebuchet MS" w:cs="Trebuchet MS"/>
            <w:sz w:val="17"/>
            <w:szCs w:val="17"/>
          </w:rPr>
          <w:t>ufficio.protezione.civile@cert.regione.basilicata.it</w:t>
        </w:r>
      </w:hyperlink>
    </w:p>
    <w:p w14:paraId="57D5E471" w14:textId="77777777" w:rsidR="001652C4" w:rsidRPr="00EC46B3" w:rsidRDefault="001652C4" w:rsidP="001652C4">
      <w:pPr>
        <w:spacing w:after="120"/>
        <w:jc w:val="both"/>
        <w:rPr>
          <w:rFonts w:cstheme="minorHAnsi"/>
        </w:rPr>
      </w:pPr>
    </w:p>
    <w:p w14:paraId="658D955E" w14:textId="532D745B" w:rsidR="009806F2" w:rsidRPr="00EC46B3" w:rsidRDefault="009806F2" w:rsidP="00FE18D0">
      <w:pPr>
        <w:spacing w:after="120"/>
        <w:jc w:val="both"/>
        <w:rPr>
          <w:rFonts w:cstheme="minorHAnsi"/>
        </w:rPr>
      </w:pPr>
      <w:r w:rsidRPr="00EC46B3">
        <w:rPr>
          <w:rFonts w:cstheme="minorHAnsi"/>
        </w:rPr>
        <w:t xml:space="preserve">Firma e data di adesione: </w:t>
      </w:r>
      <w:r w:rsidR="00B25412" w:rsidRPr="00EC46B3">
        <w:rPr>
          <w:rFonts w:cstheme="minorHAnsi"/>
        </w:rPr>
        <w:t>…………………………………………………………………….……………………………..</w:t>
      </w:r>
    </w:p>
    <w:p w14:paraId="50EEC48A" w14:textId="77777777" w:rsidR="00404D0E" w:rsidRPr="00EC46B3" w:rsidRDefault="00404D0E" w:rsidP="00FE18D0">
      <w:pPr>
        <w:spacing w:after="120"/>
        <w:jc w:val="both"/>
        <w:rPr>
          <w:rFonts w:cstheme="minorHAnsi"/>
        </w:rPr>
      </w:pPr>
    </w:p>
    <w:p w14:paraId="76503037" w14:textId="2FDBE9BC" w:rsidR="00B57DD1" w:rsidRPr="00EC46B3" w:rsidRDefault="00B57DD1" w:rsidP="00404D0E">
      <w:pPr>
        <w:spacing w:after="120"/>
        <w:jc w:val="both"/>
        <w:rPr>
          <w:rFonts w:cstheme="minorHAnsi"/>
          <w:b/>
          <w:bCs/>
        </w:rPr>
      </w:pPr>
      <w:r w:rsidRPr="00EC46B3">
        <w:rPr>
          <w:rFonts w:cstheme="minorHAnsi"/>
          <w:b/>
          <w:bCs/>
        </w:rPr>
        <w:t>Responsabile</w:t>
      </w:r>
      <w:r w:rsidR="00B25412" w:rsidRPr="00EC46B3">
        <w:rPr>
          <w:rFonts w:cstheme="minorHAnsi"/>
          <w:b/>
          <w:bCs/>
        </w:rPr>
        <w:t>/i</w:t>
      </w:r>
      <w:r w:rsidRPr="00EC46B3">
        <w:rPr>
          <w:rFonts w:cstheme="minorHAnsi"/>
          <w:b/>
          <w:bCs/>
        </w:rPr>
        <w:t xml:space="preserve"> del trattamento</w:t>
      </w:r>
      <w:r w:rsidR="00755415" w:rsidRPr="00EC46B3">
        <w:rPr>
          <w:rFonts w:cstheme="minorHAnsi"/>
        </w:rPr>
        <w:t xml:space="preserve"> </w:t>
      </w:r>
      <w:r w:rsidR="00755415" w:rsidRPr="00EC46B3">
        <w:rPr>
          <w:rStyle w:val="Rimandonotaapidipagina"/>
          <w:rFonts w:cstheme="minorHAnsi"/>
        </w:rPr>
        <w:footnoteReference w:id="1"/>
      </w:r>
      <w:r w:rsidR="00404D0E" w:rsidRPr="00EC46B3">
        <w:rPr>
          <w:rFonts w:cstheme="minorHAnsi"/>
          <w:b/>
          <w:bCs/>
        </w:rPr>
        <w:t xml:space="preserve"> </w:t>
      </w:r>
      <w:r w:rsidR="00404D0E" w:rsidRPr="00EC46B3">
        <w:rPr>
          <w:rFonts w:cstheme="minorHAnsi"/>
        </w:rPr>
        <w:t>[</w:t>
      </w:r>
      <w:r w:rsidR="00404D0E" w:rsidRPr="00EC46B3">
        <w:rPr>
          <w:rFonts w:cstheme="minorHAnsi"/>
          <w:i/>
          <w:iCs/>
        </w:rPr>
        <w:t>Identità e dati di contatto del/dei responsabili del trattamento e, ove applicabile, del suo/loro responsabile della protezione dei dati</w:t>
      </w:r>
      <w:r w:rsidR="00404D0E" w:rsidRPr="00EC46B3">
        <w:rPr>
          <w:rFonts w:cstheme="minorHAnsi"/>
        </w:rPr>
        <w:t>]</w:t>
      </w:r>
    </w:p>
    <w:p w14:paraId="73A66AB4" w14:textId="77777777" w:rsidR="00404D0E" w:rsidRPr="00EC46B3" w:rsidRDefault="00404D0E" w:rsidP="00404D0E">
      <w:pPr>
        <w:spacing w:after="120"/>
        <w:jc w:val="both"/>
        <w:rPr>
          <w:rFonts w:cstheme="minorHAnsi"/>
        </w:rPr>
      </w:pPr>
      <w:r w:rsidRPr="00EC46B3">
        <w:rPr>
          <w:rFonts w:cstheme="minorHAnsi"/>
        </w:rPr>
        <w:t>1. Nome: …………………………………………………………………….……………………………..</w:t>
      </w:r>
    </w:p>
    <w:p w14:paraId="52587380" w14:textId="77777777" w:rsidR="00404D0E" w:rsidRPr="00EC46B3" w:rsidRDefault="00404D0E" w:rsidP="00404D0E">
      <w:pPr>
        <w:spacing w:after="120"/>
        <w:jc w:val="both"/>
        <w:rPr>
          <w:rFonts w:cstheme="minorHAnsi"/>
        </w:rPr>
      </w:pPr>
      <w:r w:rsidRPr="00EC46B3">
        <w:rPr>
          <w:rFonts w:cstheme="minorHAnsi"/>
        </w:rPr>
        <w:t>Indirizzo: …………………………………………………………………….……………………………..</w:t>
      </w:r>
    </w:p>
    <w:p w14:paraId="2653D5EF" w14:textId="77777777" w:rsidR="00404D0E" w:rsidRPr="00EC46B3" w:rsidRDefault="00404D0E" w:rsidP="00404D0E">
      <w:pPr>
        <w:spacing w:after="120"/>
        <w:jc w:val="both"/>
        <w:rPr>
          <w:rFonts w:cstheme="minorHAnsi"/>
        </w:rPr>
      </w:pPr>
      <w:r w:rsidRPr="00EC46B3">
        <w:rPr>
          <w:rFonts w:cstheme="minorHAnsi"/>
        </w:rPr>
        <w:t>Nome, qualifica e dati di contatto del referente: …………………………………………………………………….……………………………..</w:t>
      </w:r>
    </w:p>
    <w:p w14:paraId="794302E5" w14:textId="77777777" w:rsidR="00404D0E" w:rsidRPr="00EC46B3" w:rsidRDefault="00404D0E" w:rsidP="00404D0E">
      <w:pPr>
        <w:spacing w:after="120"/>
        <w:jc w:val="both"/>
        <w:rPr>
          <w:rFonts w:cstheme="minorHAnsi"/>
        </w:rPr>
      </w:pPr>
      <w:r w:rsidRPr="00EC46B3">
        <w:rPr>
          <w:rFonts w:cstheme="minorHAnsi"/>
        </w:rPr>
        <w:t>Firma e data di adesione: …………………………………………………………………….……………………………..</w:t>
      </w:r>
    </w:p>
    <w:p w14:paraId="1AD2F990" w14:textId="77777777" w:rsidR="00404D0E" w:rsidRPr="00EC46B3" w:rsidRDefault="00404D0E" w:rsidP="00404D0E">
      <w:pPr>
        <w:spacing w:after="120"/>
        <w:jc w:val="both"/>
        <w:rPr>
          <w:rFonts w:cstheme="minorHAnsi"/>
        </w:rPr>
      </w:pPr>
      <w:r w:rsidRPr="00EC46B3">
        <w:rPr>
          <w:rFonts w:cstheme="minorHAnsi"/>
        </w:rPr>
        <w:t>2.</w:t>
      </w:r>
    </w:p>
    <w:p w14:paraId="2ABCD238" w14:textId="77777777" w:rsidR="00404D0E" w:rsidRPr="00EC46B3" w:rsidRDefault="00404D0E" w:rsidP="00404D0E">
      <w:pPr>
        <w:spacing w:after="120"/>
        <w:jc w:val="both"/>
        <w:rPr>
          <w:rFonts w:cstheme="minorHAnsi"/>
        </w:rPr>
      </w:pPr>
      <w:r w:rsidRPr="00EC46B3">
        <w:rPr>
          <w:rFonts w:cstheme="minorHAnsi"/>
        </w:rPr>
        <w:t>…………………………………………………………………….……………………………..</w:t>
      </w:r>
    </w:p>
    <w:p w14:paraId="28D97E12" w14:textId="77777777" w:rsidR="00404D0E" w:rsidRPr="00EC46B3" w:rsidRDefault="00404D0E" w:rsidP="00404D0E">
      <w:pPr>
        <w:spacing w:after="120"/>
        <w:jc w:val="both"/>
        <w:rPr>
          <w:rFonts w:cstheme="minorHAnsi"/>
        </w:rPr>
      </w:pPr>
    </w:p>
    <w:p w14:paraId="4E3BC1B9" w14:textId="77777777" w:rsidR="00BF17FA" w:rsidRPr="00EC46B3" w:rsidRDefault="00BF17FA" w:rsidP="00404D0E">
      <w:pPr>
        <w:spacing w:after="120"/>
        <w:jc w:val="both"/>
        <w:rPr>
          <w:rFonts w:cstheme="minorHAnsi"/>
        </w:rPr>
      </w:pPr>
    </w:p>
    <w:p w14:paraId="693F3FEE" w14:textId="77777777" w:rsidR="0025157E" w:rsidRPr="00EC46B3" w:rsidRDefault="0025157E">
      <w:pPr>
        <w:rPr>
          <w:rFonts w:cstheme="minorHAnsi"/>
          <w:b/>
          <w:bCs/>
        </w:rPr>
      </w:pPr>
      <w:r w:rsidRPr="00EC46B3">
        <w:rPr>
          <w:rFonts w:cstheme="minorHAnsi"/>
          <w:b/>
          <w:bCs/>
        </w:rPr>
        <w:br w:type="page"/>
      </w:r>
    </w:p>
    <w:p w14:paraId="104933E1" w14:textId="404C5A3B" w:rsidR="00E33BF9" w:rsidRPr="00EC46B3" w:rsidRDefault="00313E2B" w:rsidP="00404D0E">
      <w:pPr>
        <w:spacing w:after="120"/>
        <w:jc w:val="center"/>
        <w:rPr>
          <w:rFonts w:cstheme="minorHAnsi"/>
          <w:b/>
          <w:bCs/>
        </w:rPr>
      </w:pPr>
      <w:r w:rsidRPr="00EC46B3">
        <w:rPr>
          <w:rFonts w:cstheme="minorHAnsi"/>
        </w:rPr>
        <w:lastRenderedPageBreak/>
        <w:t>ALLEGATO II</w:t>
      </w:r>
    </w:p>
    <w:p w14:paraId="741E15F6" w14:textId="681F0570" w:rsidR="00313E2B" w:rsidRPr="00EC46B3" w:rsidRDefault="00404D0E" w:rsidP="00313E2B">
      <w:pPr>
        <w:spacing w:after="120"/>
        <w:jc w:val="both"/>
        <w:rPr>
          <w:rFonts w:cstheme="minorHAnsi"/>
          <w:b/>
          <w:bCs/>
        </w:rPr>
      </w:pPr>
      <w:r w:rsidRPr="00EC46B3">
        <w:rPr>
          <w:rFonts w:cstheme="minorHAnsi"/>
          <w:b/>
          <w:bCs/>
        </w:rPr>
        <w:t>Descrizione del trattamento</w:t>
      </w:r>
    </w:p>
    <w:p w14:paraId="532E3937" w14:textId="77777777" w:rsidR="006065F8" w:rsidRPr="00EC46B3" w:rsidRDefault="006065F8" w:rsidP="006065F8">
      <w:pPr>
        <w:spacing w:after="120"/>
        <w:jc w:val="both"/>
        <w:rPr>
          <w:rFonts w:cstheme="minorHAnsi"/>
        </w:rPr>
      </w:pPr>
      <w:r w:rsidRPr="00EC46B3">
        <w:rPr>
          <w:rFonts w:cstheme="minorHAnsi"/>
        </w:rPr>
        <w:t>Categorie di interessati i cui dati personali sono trattati</w:t>
      </w:r>
    </w:p>
    <w:p w14:paraId="2F55DAE8" w14:textId="559146EA" w:rsidR="006065F8" w:rsidRPr="00EC46B3" w:rsidRDefault="00EE1C2B" w:rsidP="006065F8">
      <w:pPr>
        <w:spacing w:after="120"/>
        <w:jc w:val="both"/>
        <w:rPr>
          <w:rFonts w:cstheme="minorHAnsi"/>
        </w:rPr>
      </w:pPr>
      <w:r w:rsidRPr="00EC46B3">
        <w:rPr>
          <w:rFonts w:cstheme="minorHAnsi"/>
        </w:rPr>
        <w:t>…………………………………………………………………….……………………………………………………………………………</w:t>
      </w:r>
    </w:p>
    <w:p w14:paraId="0BBBCDA7" w14:textId="77777777" w:rsidR="006065F8" w:rsidRPr="00EC46B3" w:rsidRDefault="006065F8" w:rsidP="006065F8">
      <w:pPr>
        <w:spacing w:after="120"/>
        <w:jc w:val="both"/>
        <w:rPr>
          <w:rFonts w:cstheme="minorHAnsi"/>
          <w:b/>
          <w:bCs/>
        </w:rPr>
      </w:pPr>
      <w:r w:rsidRPr="00EC46B3">
        <w:rPr>
          <w:rFonts w:cstheme="minorHAnsi"/>
          <w:b/>
          <w:bCs/>
        </w:rPr>
        <w:t>Categorie di dati personali trattati</w:t>
      </w:r>
    </w:p>
    <w:p w14:paraId="11B2B96E" w14:textId="77777777" w:rsidR="00EE1C2B" w:rsidRPr="00EC46B3" w:rsidRDefault="00EE1C2B" w:rsidP="00EE1C2B">
      <w:pPr>
        <w:spacing w:after="120"/>
        <w:jc w:val="both"/>
        <w:rPr>
          <w:rFonts w:cstheme="minorHAnsi"/>
        </w:rPr>
      </w:pPr>
      <w:r w:rsidRPr="00EC46B3">
        <w:rPr>
          <w:rFonts w:cstheme="minorHAnsi"/>
        </w:rPr>
        <w:t>…………………………………………………………………….……………………………………………………………………………</w:t>
      </w:r>
    </w:p>
    <w:p w14:paraId="25F5C5CB" w14:textId="2BA94B6F" w:rsidR="006065F8" w:rsidRPr="00EC46B3" w:rsidRDefault="006065F8" w:rsidP="006065F8">
      <w:pPr>
        <w:spacing w:after="120"/>
        <w:jc w:val="both"/>
        <w:rPr>
          <w:rFonts w:cstheme="minorHAnsi"/>
        </w:rPr>
      </w:pPr>
      <w:r w:rsidRPr="00EC46B3">
        <w:rPr>
          <w:rFonts w:cstheme="minorHAnsi"/>
        </w:rPr>
        <w:t>Dati sensibili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w:t>
      </w:r>
    </w:p>
    <w:p w14:paraId="3CD94AAE" w14:textId="77777777" w:rsidR="00EE1C2B" w:rsidRPr="00EC46B3" w:rsidRDefault="00EE1C2B" w:rsidP="00EE1C2B">
      <w:pPr>
        <w:spacing w:after="120"/>
        <w:jc w:val="both"/>
        <w:rPr>
          <w:rFonts w:cstheme="minorHAnsi"/>
        </w:rPr>
      </w:pPr>
      <w:r w:rsidRPr="00EC46B3">
        <w:rPr>
          <w:rFonts w:cstheme="minorHAnsi"/>
        </w:rPr>
        <w:t>…………………………………………………………………….……………………………………………………………………………</w:t>
      </w:r>
    </w:p>
    <w:p w14:paraId="1F0C867D" w14:textId="77777777" w:rsidR="006065F8" w:rsidRPr="00EC46B3" w:rsidRDefault="006065F8" w:rsidP="006065F8">
      <w:pPr>
        <w:spacing w:after="120"/>
        <w:jc w:val="both"/>
        <w:rPr>
          <w:rFonts w:cstheme="minorHAnsi"/>
          <w:b/>
          <w:bCs/>
        </w:rPr>
      </w:pPr>
      <w:r w:rsidRPr="00EC46B3">
        <w:rPr>
          <w:rFonts w:cstheme="minorHAnsi"/>
          <w:b/>
          <w:bCs/>
        </w:rPr>
        <w:t>Natura del trattamento</w:t>
      </w:r>
    </w:p>
    <w:p w14:paraId="5F8D5BE1" w14:textId="77777777" w:rsidR="00E928F8" w:rsidRPr="00EC46B3" w:rsidRDefault="00E928F8" w:rsidP="00E928F8">
      <w:pPr>
        <w:spacing w:after="120"/>
        <w:jc w:val="both"/>
        <w:rPr>
          <w:rFonts w:cstheme="minorHAnsi"/>
        </w:rPr>
      </w:pPr>
      <w:r w:rsidRPr="00EC46B3">
        <w:rPr>
          <w:rFonts w:cstheme="minorHAnsi"/>
        </w:rPr>
        <w:t>…………………………………………………………………….……………………………………………………………………………</w:t>
      </w:r>
    </w:p>
    <w:p w14:paraId="3CA50020" w14:textId="77777777" w:rsidR="006065F8" w:rsidRPr="00EC46B3" w:rsidRDefault="006065F8" w:rsidP="006065F8">
      <w:pPr>
        <w:spacing w:after="120"/>
        <w:jc w:val="both"/>
        <w:rPr>
          <w:rFonts w:cstheme="minorHAnsi"/>
          <w:b/>
          <w:bCs/>
        </w:rPr>
      </w:pPr>
      <w:r w:rsidRPr="00EC46B3">
        <w:rPr>
          <w:rFonts w:cstheme="minorHAnsi"/>
          <w:b/>
          <w:bCs/>
        </w:rPr>
        <w:t>Finalità per le quali i dati personali sono trattati per conto del titolare del trattamento</w:t>
      </w:r>
    </w:p>
    <w:p w14:paraId="243739A5" w14:textId="77777777" w:rsidR="00E928F8" w:rsidRPr="00EC46B3" w:rsidRDefault="00E928F8" w:rsidP="00E928F8">
      <w:pPr>
        <w:spacing w:after="120"/>
        <w:jc w:val="both"/>
        <w:rPr>
          <w:rFonts w:cstheme="minorHAnsi"/>
        </w:rPr>
      </w:pPr>
      <w:r w:rsidRPr="00EC46B3">
        <w:rPr>
          <w:rFonts w:cstheme="minorHAnsi"/>
        </w:rPr>
        <w:t>…………………………………………………………………….……………………………………………………………………………</w:t>
      </w:r>
    </w:p>
    <w:p w14:paraId="7C0E895C" w14:textId="3C88B0CF" w:rsidR="006065F8" w:rsidRPr="00EC46B3" w:rsidRDefault="002B67DF" w:rsidP="006065F8">
      <w:pPr>
        <w:spacing w:after="120"/>
        <w:jc w:val="both"/>
        <w:rPr>
          <w:rFonts w:cstheme="minorHAnsi"/>
          <w:b/>
          <w:bCs/>
        </w:rPr>
      </w:pPr>
      <w:r w:rsidRPr="00EC46B3">
        <w:rPr>
          <w:rFonts w:cstheme="minorHAnsi"/>
          <w:b/>
          <w:bCs/>
        </w:rPr>
        <w:t xml:space="preserve"> </w:t>
      </w:r>
    </w:p>
    <w:p w14:paraId="49116614" w14:textId="77777777" w:rsidR="00320D5E" w:rsidRPr="00EC46B3" w:rsidRDefault="00320D5E" w:rsidP="00320D5E">
      <w:pPr>
        <w:spacing w:after="120"/>
        <w:jc w:val="both"/>
        <w:rPr>
          <w:rFonts w:cstheme="minorHAnsi"/>
        </w:rPr>
      </w:pPr>
      <w:r w:rsidRPr="00EC46B3">
        <w:rPr>
          <w:rFonts w:cstheme="minorHAnsi"/>
        </w:rPr>
        <w:t>…………………………………………………………………….……………………………………………………………………………</w:t>
      </w:r>
    </w:p>
    <w:p w14:paraId="41568A53" w14:textId="1CFBB43A" w:rsidR="00404D0E" w:rsidRPr="00EC46B3" w:rsidRDefault="006065F8" w:rsidP="006065F8">
      <w:pPr>
        <w:spacing w:after="120"/>
        <w:jc w:val="both"/>
        <w:rPr>
          <w:rFonts w:cstheme="minorHAnsi"/>
        </w:rPr>
      </w:pPr>
      <w:r w:rsidRPr="00EC46B3">
        <w:rPr>
          <w:rFonts w:cstheme="minorHAnsi"/>
        </w:rPr>
        <w:t>Per il trattamento da parte di (sub-)responsabili del trattamento, specificare anche la materia disciplinata, la natura e la durata del trattamento</w:t>
      </w:r>
    </w:p>
    <w:p w14:paraId="5B8B3B41" w14:textId="77777777" w:rsidR="00404D0E" w:rsidRPr="00EC46B3" w:rsidRDefault="00404D0E" w:rsidP="00313E2B">
      <w:pPr>
        <w:spacing w:after="120"/>
        <w:jc w:val="both"/>
        <w:rPr>
          <w:rFonts w:cstheme="minorHAnsi"/>
          <w:b/>
          <w:bCs/>
        </w:rPr>
      </w:pPr>
    </w:p>
    <w:p w14:paraId="7E1E907B" w14:textId="77777777" w:rsidR="00404D0E" w:rsidRPr="00EC46B3" w:rsidRDefault="00404D0E" w:rsidP="00313E2B">
      <w:pPr>
        <w:spacing w:after="120"/>
        <w:jc w:val="both"/>
        <w:rPr>
          <w:rFonts w:cstheme="minorHAnsi"/>
          <w:b/>
          <w:bCs/>
        </w:rPr>
      </w:pPr>
    </w:p>
    <w:p w14:paraId="35C085B6" w14:textId="77777777" w:rsidR="00313E2B" w:rsidRPr="00EC46B3" w:rsidRDefault="00313E2B" w:rsidP="00313E2B">
      <w:pPr>
        <w:spacing w:after="120"/>
        <w:jc w:val="both"/>
        <w:rPr>
          <w:rFonts w:cstheme="minorHAnsi"/>
          <w:b/>
          <w:bCs/>
        </w:rPr>
      </w:pPr>
    </w:p>
    <w:p w14:paraId="599F6EEC" w14:textId="77777777" w:rsidR="00B57DD1" w:rsidRPr="00EC46B3" w:rsidRDefault="00B57DD1" w:rsidP="00623A71">
      <w:pPr>
        <w:jc w:val="both"/>
        <w:rPr>
          <w:rFonts w:cstheme="minorHAnsi"/>
          <w:i/>
          <w:iCs/>
        </w:rPr>
      </w:pPr>
    </w:p>
    <w:p w14:paraId="081F2836" w14:textId="77777777" w:rsidR="0025157E" w:rsidRPr="00EC46B3" w:rsidRDefault="0025157E">
      <w:pPr>
        <w:rPr>
          <w:rFonts w:cstheme="minorHAnsi"/>
          <w:b/>
          <w:bCs/>
        </w:rPr>
      </w:pPr>
      <w:r w:rsidRPr="00EC46B3">
        <w:rPr>
          <w:rFonts w:cstheme="minorHAnsi"/>
          <w:b/>
          <w:bCs/>
        </w:rPr>
        <w:br w:type="page"/>
      </w:r>
    </w:p>
    <w:p w14:paraId="14578F0A" w14:textId="27B6D829" w:rsidR="00927A5F" w:rsidRPr="00EC46B3" w:rsidRDefault="00927A5F" w:rsidP="00A34C27">
      <w:pPr>
        <w:spacing w:after="120"/>
        <w:jc w:val="center"/>
        <w:rPr>
          <w:rFonts w:cstheme="minorHAnsi"/>
        </w:rPr>
      </w:pPr>
      <w:r w:rsidRPr="00EC46B3">
        <w:rPr>
          <w:rFonts w:cstheme="minorHAnsi"/>
        </w:rPr>
        <w:lastRenderedPageBreak/>
        <w:t>ALLEGATO III</w:t>
      </w:r>
    </w:p>
    <w:p w14:paraId="7E17208F" w14:textId="09BF37A4" w:rsidR="00927A5F" w:rsidRPr="00EC46B3" w:rsidRDefault="00A34C27" w:rsidP="000D039E">
      <w:pPr>
        <w:spacing w:after="120"/>
        <w:jc w:val="center"/>
        <w:rPr>
          <w:rFonts w:cstheme="minorHAnsi"/>
          <w:b/>
          <w:bCs/>
        </w:rPr>
      </w:pPr>
      <w:r w:rsidRPr="00EC46B3">
        <w:rPr>
          <w:rFonts w:cstheme="minorHAnsi"/>
          <w:b/>
          <w:bCs/>
        </w:rPr>
        <w:t>Misure tecniche e organizzative, comprese misure tecniche e organizzative per garantire la sicurezza dei dati</w:t>
      </w:r>
    </w:p>
    <w:p w14:paraId="58491B6A" w14:textId="77777777" w:rsidR="00927A5F" w:rsidRPr="00EC46B3" w:rsidRDefault="00927A5F" w:rsidP="00927A5F">
      <w:pPr>
        <w:spacing w:after="120"/>
        <w:jc w:val="both"/>
        <w:rPr>
          <w:rFonts w:cstheme="minorHAnsi"/>
        </w:rPr>
      </w:pPr>
    </w:p>
    <w:p w14:paraId="7F91E915" w14:textId="77777777" w:rsidR="00494C8B" w:rsidRPr="00EC46B3" w:rsidRDefault="00494C8B" w:rsidP="00623A71">
      <w:pPr>
        <w:jc w:val="both"/>
        <w:rPr>
          <w:rFonts w:cstheme="minorHAnsi"/>
        </w:rPr>
      </w:pPr>
      <w:r w:rsidRPr="00EC46B3">
        <w:rPr>
          <w:rFonts w:cstheme="minorHAnsi"/>
          <w:b/>
          <w:bCs/>
        </w:rPr>
        <w:t>NOTA ESPLICATIVA:</w:t>
      </w:r>
      <w:r w:rsidRPr="00EC46B3">
        <w:rPr>
          <w:rFonts w:cstheme="minorHAnsi"/>
        </w:rPr>
        <w:t xml:space="preserve"> Le misure tecniche e organizzative devono essere descritte in modo concreto e non genericamente. </w:t>
      </w:r>
    </w:p>
    <w:p w14:paraId="1113D4F2" w14:textId="4FA57B31" w:rsidR="00021159" w:rsidRPr="00EC46B3" w:rsidRDefault="00494C8B" w:rsidP="00495C5F">
      <w:pPr>
        <w:pStyle w:val="Paragrafoelenco"/>
        <w:numPr>
          <w:ilvl w:val="0"/>
          <w:numId w:val="17"/>
        </w:numPr>
        <w:ind w:left="426"/>
        <w:jc w:val="both"/>
        <w:rPr>
          <w:rFonts w:cstheme="minorHAnsi"/>
          <w:b/>
          <w:bCs/>
        </w:rPr>
      </w:pPr>
      <w:r w:rsidRPr="00EC46B3">
        <w:rPr>
          <w:rFonts w:cstheme="minorHAnsi"/>
          <w:b/>
          <w:bCs/>
        </w:rPr>
        <w:t>Descrizione delle misure di sicurezza tecniche e organizzative messe in atto dal o dai responsabili del trattamento (comprese le eventuali certificazioni pertinenti) per garantire un adeguato livello di sicurezza, tenuto conto della natura, dell'ambito di applicazione, del contesto e della finalità del trattamento, nonché dei rischi per i diritti e le libertà delle persone fisiche.</w:t>
      </w:r>
    </w:p>
    <w:p w14:paraId="27C9883B" w14:textId="77777777" w:rsidR="00021159" w:rsidRPr="00EC46B3" w:rsidRDefault="00494C8B" w:rsidP="002F7D46">
      <w:pPr>
        <w:ind w:left="709"/>
        <w:jc w:val="both"/>
        <w:rPr>
          <w:rFonts w:cstheme="minorHAnsi"/>
          <w:i/>
          <w:iCs/>
        </w:rPr>
      </w:pPr>
      <w:r w:rsidRPr="00EC46B3">
        <w:rPr>
          <w:rFonts w:cstheme="minorHAnsi"/>
          <w:i/>
          <w:iCs/>
        </w:rPr>
        <w:t xml:space="preserve">Esempi di possibili misure: </w:t>
      </w:r>
    </w:p>
    <w:p w14:paraId="10F90E43" w14:textId="77777777" w:rsidR="009C2C37" w:rsidRPr="00EC46B3" w:rsidRDefault="00494C8B" w:rsidP="00495C5F">
      <w:pPr>
        <w:pStyle w:val="Paragrafoelenco"/>
        <w:numPr>
          <w:ilvl w:val="0"/>
          <w:numId w:val="16"/>
        </w:numPr>
        <w:ind w:left="709"/>
        <w:jc w:val="both"/>
        <w:rPr>
          <w:rFonts w:cstheme="minorHAnsi"/>
          <w:i/>
          <w:iCs/>
        </w:rPr>
      </w:pPr>
      <w:r w:rsidRPr="00EC46B3">
        <w:rPr>
          <w:rFonts w:cstheme="minorHAnsi"/>
          <w:i/>
          <w:iCs/>
        </w:rPr>
        <w:t xml:space="preserve">misure di pseudonimizzazione e cifratura dei dati personali </w:t>
      </w:r>
    </w:p>
    <w:p w14:paraId="75CC5CB3" w14:textId="77777777" w:rsidR="009C2C37" w:rsidRPr="00EC46B3" w:rsidRDefault="00494C8B" w:rsidP="00495C5F">
      <w:pPr>
        <w:pStyle w:val="Paragrafoelenco"/>
        <w:numPr>
          <w:ilvl w:val="0"/>
          <w:numId w:val="16"/>
        </w:numPr>
        <w:ind w:left="709"/>
        <w:jc w:val="both"/>
        <w:rPr>
          <w:rFonts w:cstheme="minorHAnsi"/>
          <w:i/>
          <w:iCs/>
        </w:rPr>
      </w:pPr>
      <w:r w:rsidRPr="00EC46B3">
        <w:rPr>
          <w:rFonts w:cstheme="minorHAnsi"/>
          <w:i/>
          <w:iCs/>
        </w:rPr>
        <w:t xml:space="preserve">misure per assicurare su base permanente la riservatezza, l'integrità, la disponibilità e la resilienza dei sistemi e dei servizi di trattamento </w:t>
      </w:r>
    </w:p>
    <w:p w14:paraId="5169A2EA" w14:textId="77777777" w:rsidR="000404BD"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assicurare la capacità di ripristinare tempestivamente la disponibilità e l'accesso dei dati personali in caso di incidente fisico o tecnico;</w:t>
      </w:r>
    </w:p>
    <w:p w14:paraId="492BDB43" w14:textId="63E48906" w:rsidR="000404BD" w:rsidRPr="00EC46B3" w:rsidRDefault="00494C8B" w:rsidP="00495C5F">
      <w:pPr>
        <w:pStyle w:val="Paragrafoelenco"/>
        <w:numPr>
          <w:ilvl w:val="0"/>
          <w:numId w:val="16"/>
        </w:numPr>
        <w:ind w:left="709"/>
        <w:jc w:val="both"/>
        <w:rPr>
          <w:rFonts w:cstheme="minorHAnsi"/>
          <w:i/>
          <w:iCs/>
        </w:rPr>
      </w:pPr>
      <w:r w:rsidRPr="00EC46B3">
        <w:rPr>
          <w:rFonts w:cstheme="minorHAnsi"/>
          <w:i/>
          <w:iCs/>
        </w:rPr>
        <w:t>procedure per testare, verificare e valutare regolarmente l'efficacia delle</w:t>
      </w:r>
      <w:r w:rsidR="000404BD" w:rsidRPr="00EC46B3">
        <w:rPr>
          <w:rFonts w:cstheme="minorHAnsi"/>
          <w:i/>
          <w:iCs/>
        </w:rPr>
        <w:t xml:space="preserve"> </w:t>
      </w:r>
      <w:r w:rsidRPr="00EC46B3">
        <w:rPr>
          <w:rFonts w:cstheme="minorHAnsi"/>
          <w:i/>
          <w:iCs/>
        </w:rPr>
        <w:t>misure tecniche e organizzative al fine di garantire la sicurezza del trattamento</w:t>
      </w:r>
    </w:p>
    <w:p w14:paraId="2AED3CB2"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di identificazione e autorizzazione dell'utente</w:t>
      </w:r>
    </w:p>
    <w:p w14:paraId="49953447" w14:textId="6A3E3A39"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di protezione dei dati durante la trasmissione</w:t>
      </w:r>
    </w:p>
    <w:p w14:paraId="79971E7F"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di protezione dei dati durante la conservazione</w:t>
      </w:r>
    </w:p>
    <w:p w14:paraId="15000501"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sicurezza fisica dei luoghi in cui i dati personali sono trattati</w:t>
      </w:r>
    </w:p>
    <w:p w14:paraId="3BB24D1C"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registrazione degli eventi</w:t>
      </w:r>
    </w:p>
    <w:p w14:paraId="1585EBF7" w14:textId="69173DFF"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configurazione del sistema, compresa la configurazione per impostazione predefinita</w:t>
      </w:r>
    </w:p>
    <w:p w14:paraId="3537C01C"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di informatica interna e di gestione e governance della sicurezza informatica</w:t>
      </w:r>
    </w:p>
    <w:p w14:paraId="5A8C6DA0"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di certificazione/garanzia di processi e prodotti</w:t>
      </w:r>
    </w:p>
    <w:p w14:paraId="16F619CE"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minimizzazione dei dati</w:t>
      </w:r>
    </w:p>
    <w:p w14:paraId="588181B9"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qualità dei dati</w:t>
      </w:r>
    </w:p>
    <w:p w14:paraId="3527AE29" w14:textId="77777777" w:rsidR="00F325B6"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conservazione limitata dei dati</w:t>
      </w:r>
    </w:p>
    <w:p w14:paraId="5BBF3D88" w14:textId="4EB948B9"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 xml:space="preserve">misure per garantire la responsabilità </w:t>
      </w:r>
    </w:p>
    <w:p w14:paraId="624F9B5E" w14:textId="11D4DA03" w:rsidR="00894B1F"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consentire la portabilità dei dati e garantire la cancellazione</w:t>
      </w:r>
      <w:r w:rsidR="00894B1F" w:rsidRPr="00EC46B3">
        <w:rPr>
          <w:rFonts w:cstheme="minorHAnsi"/>
          <w:i/>
          <w:iCs/>
        </w:rPr>
        <w:t>.</w:t>
      </w:r>
    </w:p>
    <w:p w14:paraId="412B2194" w14:textId="77777777" w:rsidR="00894B1F" w:rsidRPr="00EC46B3" w:rsidRDefault="00494C8B" w:rsidP="000704F6">
      <w:pPr>
        <w:jc w:val="both"/>
        <w:rPr>
          <w:rFonts w:cstheme="minorHAnsi"/>
          <w:i/>
          <w:iCs/>
        </w:rPr>
      </w:pPr>
      <w:r w:rsidRPr="00EC46B3">
        <w:rPr>
          <w:rFonts w:cstheme="minorHAnsi"/>
          <w:i/>
          <w:iCs/>
        </w:rPr>
        <w:t xml:space="preserve">Per i trasferimenti a (sub-)responsabili del trattamento, descrivere anche le misure tecniche e organizzative specifiche che il (sub-)responsabile del trattamento deve prendere per essere in grado di fornire assistenza al titolare del trattamento. </w:t>
      </w:r>
    </w:p>
    <w:p w14:paraId="4B84AB7B" w14:textId="77777777" w:rsidR="00894B1F" w:rsidRPr="00EC46B3" w:rsidRDefault="00894B1F" w:rsidP="002F7D46">
      <w:pPr>
        <w:ind w:left="709"/>
        <w:jc w:val="both"/>
        <w:rPr>
          <w:rFonts w:cstheme="minorHAnsi"/>
          <w:i/>
          <w:iCs/>
        </w:rPr>
      </w:pPr>
    </w:p>
    <w:p w14:paraId="2FAE9577" w14:textId="2EB40731" w:rsidR="00B57DD1" w:rsidRPr="00EC46B3" w:rsidRDefault="00494C8B" w:rsidP="000704F6">
      <w:pPr>
        <w:jc w:val="both"/>
        <w:rPr>
          <w:rFonts w:cstheme="minorHAnsi"/>
          <w:b/>
          <w:bCs/>
        </w:rPr>
      </w:pPr>
      <w:r w:rsidRPr="00EC46B3">
        <w:rPr>
          <w:rFonts w:cstheme="minorHAnsi"/>
          <w:b/>
          <w:bCs/>
        </w:rPr>
        <w:t>Descrizione delle misure tecniche e organizzative specifiche che il responsabile del trattamento deve prendere per essere in grado di fornire assistenza al titolare del trattamento.</w:t>
      </w:r>
    </w:p>
    <w:p w14:paraId="0F27CA69" w14:textId="77777777" w:rsidR="008D399F" w:rsidRPr="00EC46B3" w:rsidRDefault="008D399F" w:rsidP="008D399F">
      <w:pPr>
        <w:spacing w:after="120"/>
        <w:jc w:val="both"/>
        <w:rPr>
          <w:rFonts w:cstheme="minorHAnsi"/>
        </w:rPr>
      </w:pPr>
      <w:r w:rsidRPr="00EC46B3">
        <w:rPr>
          <w:rFonts w:cstheme="minorHAnsi"/>
        </w:rPr>
        <w:t xml:space="preserve">Tenendo conto della natura del trattamento, il responsabile del trattamento assiste il titolare del trattamento con misure tecniche e organizzative adeguate, nella misura in cui ciò sia possibile, al fine di soddisfare gli obblighi del titolare di dare seguito alle richieste di esercizio dei diritti dell’interessato di cui al capo III del RGPD. </w:t>
      </w:r>
    </w:p>
    <w:p w14:paraId="048CDE10" w14:textId="1787078E" w:rsidR="008D399F" w:rsidRPr="00EC46B3" w:rsidRDefault="008D399F" w:rsidP="008D399F">
      <w:pPr>
        <w:spacing w:after="120"/>
        <w:jc w:val="both"/>
        <w:rPr>
          <w:rFonts w:cstheme="minorHAnsi"/>
        </w:rPr>
      </w:pPr>
      <w:r w:rsidRPr="00EC46B3">
        <w:rPr>
          <w:rFonts w:cstheme="minorHAnsi"/>
        </w:rPr>
        <w:lastRenderedPageBreak/>
        <w:t xml:space="preserve">In caso di incidente di sicurezza, di una violazione o sospetta violazione dei dati personali, il responsabile del trattamento ne dà notifica al titolare del trattamento senza ingiustificato ritardo dal momento in cui ne è venuto a conoscenza e secondo i termini e la procedura di data breach prevista dalla DGR </w:t>
      </w:r>
      <w:r w:rsidR="00C50AC8" w:rsidRPr="00EC46B3">
        <w:rPr>
          <w:rFonts w:cstheme="minorHAnsi"/>
        </w:rPr>
        <w:t>43</w:t>
      </w:r>
      <w:r w:rsidRPr="00EC46B3">
        <w:rPr>
          <w:rFonts w:cstheme="minorHAnsi"/>
        </w:rPr>
        <w:t>/</w:t>
      </w:r>
      <w:r w:rsidR="00C50AC8" w:rsidRPr="00EC46B3">
        <w:rPr>
          <w:rFonts w:cstheme="minorHAnsi"/>
        </w:rPr>
        <w:t>2023</w:t>
      </w:r>
      <w:r w:rsidRPr="00EC46B3">
        <w:rPr>
          <w:rFonts w:cstheme="minorHAnsi"/>
        </w:rPr>
        <w:t>, utilizzando il modello indicato di seguito.</w:t>
      </w:r>
    </w:p>
    <w:p w14:paraId="2B2FBCF8" w14:textId="77777777" w:rsidR="008D399F" w:rsidRPr="00EC46B3" w:rsidRDefault="008D399F" w:rsidP="008D399F">
      <w:pPr>
        <w:spacing w:after="120"/>
        <w:jc w:val="both"/>
        <w:rPr>
          <w:rFonts w:cstheme="minorHAnsi"/>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bottom w:w="28" w:type="dxa"/>
        </w:tblCellMar>
        <w:tblLook w:val="01E0" w:firstRow="1" w:lastRow="1" w:firstColumn="1" w:lastColumn="1" w:noHBand="0" w:noVBand="0"/>
      </w:tblPr>
      <w:tblGrid>
        <w:gridCol w:w="6096"/>
        <w:gridCol w:w="3543"/>
      </w:tblGrid>
      <w:tr w:rsidR="008D399F" w:rsidRPr="00EC46B3" w14:paraId="4E3A8D5D" w14:textId="77777777" w:rsidTr="008D399F">
        <w:trPr>
          <w:trHeight w:val="20"/>
        </w:trPr>
        <w:tc>
          <w:tcPr>
            <w:tcW w:w="9639" w:type="dxa"/>
            <w:gridSpan w:val="2"/>
            <w:shd w:val="clear" w:color="auto" w:fill="F2F2F2" w:themeFill="background1" w:themeFillShade="F2"/>
            <w:vAlign w:val="center"/>
          </w:tcPr>
          <w:p w14:paraId="61712F90" w14:textId="77777777" w:rsidR="008D399F" w:rsidRPr="00EC46B3" w:rsidRDefault="008D399F" w:rsidP="00DC2558">
            <w:pPr>
              <w:spacing w:after="60"/>
              <w:jc w:val="both"/>
              <w:rPr>
                <w:rFonts w:cstheme="minorHAnsi"/>
                <w:sz w:val="24"/>
                <w:szCs w:val="24"/>
              </w:rPr>
            </w:pPr>
            <w:r w:rsidRPr="00EC46B3">
              <w:rPr>
                <w:rFonts w:cstheme="minorHAnsi"/>
                <w:sz w:val="24"/>
                <w:szCs w:val="24"/>
              </w:rPr>
              <w:t>SCHEDA EVENTO</w:t>
            </w:r>
          </w:p>
        </w:tc>
      </w:tr>
      <w:tr w:rsidR="008D399F" w:rsidRPr="00EC46B3" w14:paraId="72F44A69" w14:textId="77777777" w:rsidTr="008D399F">
        <w:trPr>
          <w:trHeight w:val="20"/>
        </w:trPr>
        <w:tc>
          <w:tcPr>
            <w:tcW w:w="6096" w:type="dxa"/>
          </w:tcPr>
          <w:p w14:paraId="374E11C3"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Data evento e ora della violazione anche solo presunta</w:t>
            </w:r>
          </w:p>
        </w:tc>
        <w:tc>
          <w:tcPr>
            <w:tcW w:w="3543" w:type="dxa"/>
          </w:tcPr>
          <w:p w14:paraId="490C2BAC" w14:textId="77777777" w:rsidR="008D399F" w:rsidRPr="00EC46B3" w:rsidRDefault="008D399F" w:rsidP="00DC2558">
            <w:pPr>
              <w:spacing w:after="60"/>
              <w:jc w:val="both"/>
              <w:rPr>
                <w:rFonts w:cstheme="minorHAnsi"/>
                <w:sz w:val="24"/>
                <w:szCs w:val="24"/>
                <w:lang w:val="it-IT"/>
              </w:rPr>
            </w:pPr>
          </w:p>
        </w:tc>
      </w:tr>
      <w:tr w:rsidR="008D399F" w:rsidRPr="00EC46B3" w14:paraId="63F86DF8" w14:textId="77777777" w:rsidTr="008D399F">
        <w:trPr>
          <w:trHeight w:val="20"/>
        </w:trPr>
        <w:tc>
          <w:tcPr>
            <w:tcW w:w="6096" w:type="dxa"/>
            <w:vAlign w:val="center"/>
          </w:tcPr>
          <w:p w14:paraId="20D791B0"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Data e ora in cui si è avuta conoscenza della violazione</w:t>
            </w:r>
          </w:p>
        </w:tc>
        <w:tc>
          <w:tcPr>
            <w:tcW w:w="3543" w:type="dxa"/>
          </w:tcPr>
          <w:p w14:paraId="08FCC403" w14:textId="77777777" w:rsidR="008D399F" w:rsidRPr="00EC46B3" w:rsidRDefault="008D399F" w:rsidP="00DC2558">
            <w:pPr>
              <w:spacing w:after="60"/>
              <w:jc w:val="both"/>
              <w:rPr>
                <w:rFonts w:cstheme="minorHAnsi"/>
                <w:sz w:val="24"/>
                <w:szCs w:val="24"/>
                <w:lang w:val="it-IT"/>
              </w:rPr>
            </w:pPr>
          </w:p>
        </w:tc>
      </w:tr>
      <w:tr w:rsidR="008D399F" w:rsidRPr="00EC46B3" w14:paraId="18806CF4" w14:textId="77777777" w:rsidTr="008D399F">
        <w:trPr>
          <w:trHeight w:val="20"/>
        </w:trPr>
        <w:tc>
          <w:tcPr>
            <w:tcW w:w="6096" w:type="dxa"/>
            <w:vAlign w:val="center"/>
          </w:tcPr>
          <w:p w14:paraId="4C9FBCDA" w14:textId="77777777" w:rsidR="008D399F" w:rsidRPr="00EC46B3" w:rsidRDefault="008D399F" w:rsidP="00DC2558">
            <w:pPr>
              <w:spacing w:after="60"/>
              <w:jc w:val="both"/>
              <w:rPr>
                <w:rFonts w:cstheme="minorHAnsi"/>
                <w:sz w:val="24"/>
                <w:szCs w:val="24"/>
              </w:rPr>
            </w:pPr>
            <w:r w:rsidRPr="00EC46B3">
              <w:rPr>
                <w:rFonts w:cstheme="minorHAnsi"/>
                <w:sz w:val="24"/>
                <w:szCs w:val="24"/>
              </w:rPr>
              <w:t>Fonte della segnalazione</w:t>
            </w:r>
          </w:p>
        </w:tc>
        <w:tc>
          <w:tcPr>
            <w:tcW w:w="3543" w:type="dxa"/>
          </w:tcPr>
          <w:p w14:paraId="271CD768" w14:textId="77777777" w:rsidR="008D399F" w:rsidRPr="00EC46B3" w:rsidRDefault="008D399F" w:rsidP="00DC2558">
            <w:pPr>
              <w:spacing w:after="60"/>
              <w:jc w:val="both"/>
              <w:rPr>
                <w:rFonts w:cstheme="minorHAnsi"/>
                <w:sz w:val="24"/>
                <w:szCs w:val="24"/>
              </w:rPr>
            </w:pPr>
          </w:p>
        </w:tc>
      </w:tr>
      <w:tr w:rsidR="008D399F" w:rsidRPr="00EC46B3" w14:paraId="57FD1869" w14:textId="77777777" w:rsidTr="008D399F">
        <w:trPr>
          <w:trHeight w:val="20"/>
        </w:trPr>
        <w:tc>
          <w:tcPr>
            <w:tcW w:w="6096" w:type="dxa"/>
            <w:vAlign w:val="center"/>
          </w:tcPr>
          <w:p w14:paraId="11E07AA6" w14:textId="77777777" w:rsidR="008D399F" w:rsidRPr="00EC46B3" w:rsidRDefault="008D399F" w:rsidP="00DC2558">
            <w:pPr>
              <w:spacing w:after="60"/>
              <w:jc w:val="both"/>
              <w:rPr>
                <w:rFonts w:cstheme="minorHAnsi"/>
                <w:sz w:val="24"/>
                <w:szCs w:val="24"/>
              </w:rPr>
            </w:pPr>
            <w:r w:rsidRPr="00EC46B3">
              <w:rPr>
                <w:rFonts w:cstheme="minorHAnsi"/>
                <w:sz w:val="24"/>
                <w:szCs w:val="24"/>
              </w:rPr>
              <w:t>Tipologia evento anomalo</w:t>
            </w:r>
          </w:p>
        </w:tc>
        <w:tc>
          <w:tcPr>
            <w:tcW w:w="3543" w:type="dxa"/>
          </w:tcPr>
          <w:p w14:paraId="6BCDFA02" w14:textId="77777777" w:rsidR="008D399F" w:rsidRPr="00EC46B3" w:rsidRDefault="008D399F" w:rsidP="00DC2558">
            <w:pPr>
              <w:spacing w:after="60"/>
              <w:jc w:val="both"/>
              <w:rPr>
                <w:rFonts w:cstheme="minorHAnsi"/>
                <w:sz w:val="24"/>
                <w:szCs w:val="24"/>
              </w:rPr>
            </w:pPr>
          </w:p>
        </w:tc>
      </w:tr>
      <w:tr w:rsidR="008D399F" w:rsidRPr="00EC46B3" w14:paraId="5583849B" w14:textId="77777777" w:rsidTr="008D399F">
        <w:trPr>
          <w:trHeight w:val="20"/>
        </w:trPr>
        <w:tc>
          <w:tcPr>
            <w:tcW w:w="6096" w:type="dxa"/>
            <w:vAlign w:val="center"/>
          </w:tcPr>
          <w:p w14:paraId="239E4D63" w14:textId="77777777" w:rsidR="008D399F" w:rsidRPr="00EC46B3" w:rsidRDefault="008D399F" w:rsidP="00DC2558">
            <w:pPr>
              <w:spacing w:after="60"/>
              <w:jc w:val="both"/>
              <w:rPr>
                <w:rFonts w:cstheme="minorHAnsi"/>
                <w:sz w:val="24"/>
                <w:szCs w:val="24"/>
              </w:rPr>
            </w:pPr>
            <w:r w:rsidRPr="00EC46B3">
              <w:rPr>
                <w:rFonts w:cstheme="minorHAnsi"/>
                <w:sz w:val="24"/>
                <w:szCs w:val="24"/>
              </w:rPr>
              <w:t>Descrizione evento anomalo</w:t>
            </w:r>
          </w:p>
        </w:tc>
        <w:tc>
          <w:tcPr>
            <w:tcW w:w="3543" w:type="dxa"/>
          </w:tcPr>
          <w:p w14:paraId="0B0B8F42" w14:textId="77777777" w:rsidR="008D399F" w:rsidRPr="00EC46B3" w:rsidRDefault="008D399F" w:rsidP="00DC2558">
            <w:pPr>
              <w:spacing w:after="60"/>
              <w:jc w:val="both"/>
              <w:rPr>
                <w:rFonts w:cstheme="minorHAnsi"/>
                <w:sz w:val="24"/>
                <w:szCs w:val="24"/>
              </w:rPr>
            </w:pPr>
          </w:p>
        </w:tc>
      </w:tr>
      <w:tr w:rsidR="008D399F" w:rsidRPr="00EC46B3" w14:paraId="5245200D" w14:textId="77777777" w:rsidTr="008D399F">
        <w:trPr>
          <w:trHeight w:val="20"/>
        </w:trPr>
        <w:tc>
          <w:tcPr>
            <w:tcW w:w="6096" w:type="dxa"/>
            <w:vAlign w:val="center"/>
          </w:tcPr>
          <w:p w14:paraId="31831FE7"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Numero e categoria interessati coinvolti</w:t>
            </w:r>
          </w:p>
        </w:tc>
        <w:tc>
          <w:tcPr>
            <w:tcW w:w="3543" w:type="dxa"/>
          </w:tcPr>
          <w:p w14:paraId="0E6BA27C" w14:textId="77777777" w:rsidR="008D399F" w:rsidRPr="00EC46B3" w:rsidRDefault="008D399F" w:rsidP="00DC2558">
            <w:pPr>
              <w:spacing w:after="60"/>
              <w:jc w:val="both"/>
              <w:rPr>
                <w:rFonts w:cstheme="minorHAnsi"/>
                <w:sz w:val="24"/>
                <w:szCs w:val="24"/>
                <w:lang w:val="it-IT"/>
              </w:rPr>
            </w:pPr>
          </w:p>
        </w:tc>
      </w:tr>
      <w:tr w:rsidR="008D399F" w:rsidRPr="00EC46B3" w14:paraId="441B4187" w14:textId="77777777" w:rsidTr="008D399F">
        <w:trPr>
          <w:trHeight w:val="20"/>
        </w:trPr>
        <w:tc>
          <w:tcPr>
            <w:tcW w:w="6096" w:type="dxa"/>
            <w:vAlign w:val="center"/>
          </w:tcPr>
          <w:p w14:paraId="40EB649F"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Numerosità dei dati personali di cui si presume la violazione</w:t>
            </w:r>
          </w:p>
        </w:tc>
        <w:tc>
          <w:tcPr>
            <w:tcW w:w="3543" w:type="dxa"/>
          </w:tcPr>
          <w:p w14:paraId="217FEFB2" w14:textId="77777777" w:rsidR="008D399F" w:rsidRPr="00EC46B3" w:rsidRDefault="008D399F" w:rsidP="00DC2558">
            <w:pPr>
              <w:spacing w:after="60"/>
              <w:jc w:val="both"/>
              <w:rPr>
                <w:rFonts w:cstheme="minorHAnsi"/>
                <w:sz w:val="24"/>
                <w:szCs w:val="24"/>
                <w:lang w:val="it-IT"/>
              </w:rPr>
            </w:pPr>
          </w:p>
        </w:tc>
      </w:tr>
      <w:tr w:rsidR="008D399F" w:rsidRPr="00EC46B3" w14:paraId="3A91823C" w14:textId="77777777" w:rsidTr="008D399F">
        <w:trPr>
          <w:trHeight w:val="20"/>
        </w:trPr>
        <w:tc>
          <w:tcPr>
            <w:tcW w:w="6096" w:type="dxa"/>
            <w:vAlign w:val="center"/>
          </w:tcPr>
          <w:p w14:paraId="64ADA4EB"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Data e ora in cui la violazione, da presunta, è stata definita come accertata</w:t>
            </w:r>
          </w:p>
        </w:tc>
        <w:tc>
          <w:tcPr>
            <w:tcW w:w="3543" w:type="dxa"/>
          </w:tcPr>
          <w:p w14:paraId="749CB325" w14:textId="77777777" w:rsidR="008D399F" w:rsidRPr="00EC46B3" w:rsidRDefault="008D399F" w:rsidP="00DC2558">
            <w:pPr>
              <w:spacing w:after="60"/>
              <w:jc w:val="both"/>
              <w:rPr>
                <w:rFonts w:cstheme="minorHAnsi"/>
                <w:sz w:val="24"/>
                <w:szCs w:val="24"/>
                <w:lang w:val="it-IT"/>
              </w:rPr>
            </w:pPr>
          </w:p>
        </w:tc>
      </w:tr>
      <w:tr w:rsidR="008D399F" w:rsidRPr="00EC46B3" w14:paraId="7D4C6490" w14:textId="77777777" w:rsidTr="008D399F">
        <w:trPr>
          <w:trHeight w:val="20"/>
        </w:trPr>
        <w:tc>
          <w:tcPr>
            <w:tcW w:w="6096" w:type="dxa"/>
            <w:vAlign w:val="center"/>
          </w:tcPr>
          <w:p w14:paraId="7B3E11EF"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Luogo in cui è avvenuta la violazione dei dati (specificare se è avvenuta a seguito di smarrimento di dispositivi o di supporti portatili)</w:t>
            </w:r>
          </w:p>
        </w:tc>
        <w:tc>
          <w:tcPr>
            <w:tcW w:w="3543" w:type="dxa"/>
          </w:tcPr>
          <w:p w14:paraId="1742EB5F" w14:textId="77777777" w:rsidR="008D399F" w:rsidRPr="00EC46B3" w:rsidRDefault="008D399F" w:rsidP="00DC2558">
            <w:pPr>
              <w:spacing w:after="60"/>
              <w:jc w:val="both"/>
              <w:rPr>
                <w:rFonts w:cstheme="minorHAnsi"/>
                <w:sz w:val="24"/>
                <w:szCs w:val="24"/>
                <w:lang w:val="it-IT"/>
              </w:rPr>
            </w:pPr>
          </w:p>
        </w:tc>
      </w:tr>
      <w:tr w:rsidR="008D399F" w:rsidRPr="00EC46B3" w14:paraId="070A9440" w14:textId="77777777" w:rsidTr="008D399F">
        <w:trPr>
          <w:trHeight w:val="20"/>
        </w:trPr>
        <w:tc>
          <w:tcPr>
            <w:tcW w:w="6096" w:type="dxa"/>
            <w:vAlign w:val="center"/>
          </w:tcPr>
          <w:p w14:paraId="76BAEC55"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Descrizione dei sistemi di elaborazione</w:t>
            </w:r>
            <w:r w:rsidRPr="00EC46B3">
              <w:rPr>
                <w:rFonts w:cstheme="minorHAnsi"/>
                <w:sz w:val="24"/>
                <w:szCs w:val="24"/>
                <w:lang w:val="it-IT"/>
              </w:rPr>
              <w:tab/>
              <w:t>e/o</w:t>
            </w:r>
          </w:p>
          <w:p w14:paraId="7C097B2D"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memorizzazione dei dati coinvolti, con indicazione della loro ubicazione</w:t>
            </w:r>
          </w:p>
        </w:tc>
        <w:tc>
          <w:tcPr>
            <w:tcW w:w="3543" w:type="dxa"/>
          </w:tcPr>
          <w:p w14:paraId="12C768C2" w14:textId="77777777" w:rsidR="008D399F" w:rsidRPr="00EC46B3" w:rsidRDefault="008D399F" w:rsidP="00DC2558">
            <w:pPr>
              <w:spacing w:after="60"/>
              <w:jc w:val="both"/>
              <w:rPr>
                <w:rFonts w:cstheme="minorHAnsi"/>
                <w:sz w:val="24"/>
                <w:szCs w:val="24"/>
                <w:lang w:val="it-IT"/>
              </w:rPr>
            </w:pPr>
          </w:p>
        </w:tc>
      </w:tr>
    </w:tbl>
    <w:p w14:paraId="3BE61073" w14:textId="77777777" w:rsidR="008D399F" w:rsidRPr="00EC46B3" w:rsidRDefault="008D399F" w:rsidP="008D399F">
      <w:pPr>
        <w:spacing w:after="120"/>
        <w:jc w:val="both"/>
        <w:rPr>
          <w:rFonts w:cstheme="minorHAnsi"/>
        </w:rPr>
      </w:pPr>
    </w:p>
    <w:p w14:paraId="78254D61" w14:textId="77777777" w:rsidR="00743F38" w:rsidRPr="00EC46B3" w:rsidRDefault="00743F38" w:rsidP="00743F38">
      <w:pPr>
        <w:spacing w:after="120"/>
        <w:jc w:val="both"/>
        <w:rPr>
          <w:rFonts w:cstheme="minorHAnsi"/>
        </w:rPr>
      </w:pPr>
      <w:r w:rsidRPr="00EC46B3">
        <w:rPr>
          <w:rFonts w:cstheme="minorHAnsi"/>
        </w:rPr>
        <w:t>Le parti possono mettersi in contatto tra di loro utilizzando i seguenti contatti/punti di contatto:</w:t>
      </w:r>
    </w:p>
    <w:tbl>
      <w:tblPr>
        <w:tblStyle w:val="TableNormal"/>
        <w:tblW w:w="4956"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4477"/>
        <w:gridCol w:w="2508"/>
        <w:gridCol w:w="2552"/>
      </w:tblGrid>
      <w:tr w:rsidR="00743F38" w:rsidRPr="00EC46B3" w14:paraId="4BB72866" w14:textId="77777777" w:rsidTr="006C1C0D">
        <w:trPr>
          <w:trHeight w:val="20"/>
        </w:trPr>
        <w:tc>
          <w:tcPr>
            <w:tcW w:w="2347" w:type="pct"/>
            <w:shd w:val="clear" w:color="auto" w:fill="F2F2F2" w:themeFill="background1" w:themeFillShade="F2"/>
            <w:vAlign w:val="center"/>
          </w:tcPr>
          <w:p w14:paraId="4A16727B" w14:textId="77777777" w:rsidR="00743F38" w:rsidRPr="00EC46B3" w:rsidRDefault="00743F38" w:rsidP="006C1C0D">
            <w:pPr>
              <w:spacing w:after="120"/>
              <w:jc w:val="both"/>
              <w:rPr>
                <w:rFonts w:cstheme="minorHAnsi"/>
                <w:sz w:val="24"/>
                <w:szCs w:val="24"/>
              </w:rPr>
            </w:pPr>
            <w:r w:rsidRPr="00EC46B3">
              <w:rPr>
                <w:rFonts w:cstheme="minorHAnsi"/>
                <w:sz w:val="24"/>
                <w:szCs w:val="24"/>
              </w:rPr>
              <w:t>Ruoli</w:t>
            </w:r>
          </w:p>
        </w:tc>
        <w:tc>
          <w:tcPr>
            <w:tcW w:w="1315" w:type="pct"/>
            <w:shd w:val="clear" w:color="auto" w:fill="F2F2F2" w:themeFill="background1" w:themeFillShade="F2"/>
          </w:tcPr>
          <w:p w14:paraId="5A32B66B" w14:textId="77777777" w:rsidR="00743F38" w:rsidRPr="00EC46B3" w:rsidRDefault="00743F38" w:rsidP="006C1C0D">
            <w:pPr>
              <w:spacing w:after="120"/>
              <w:jc w:val="both"/>
              <w:rPr>
                <w:rFonts w:cstheme="minorHAnsi"/>
                <w:sz w:val="24"/>
                <w:szCs w:val="24"/>
              </w:rPr>
            </w:pPr>
            <w:r w:rsidRPr="00EC46B3">
              <w:rPr>
                <w:rFonts w:cstheme="minorHAnsi"/>
                <w:sz w:val="24"/>
                <w:szCs w:val="24"/>
              </w:rPr>
              <w:t>per il Titolare</w:t>
            </w:r>
          </w:p>
        </w:tc>
        <w:tc>
          <w:tcPr>
            <w:tcW w:w="1338" w:type="pct"/>
            <w:shd w:val="clear" w:color="auto" w:fill="F2F2F2" w:themeFill="background1" w:themeFillShade="F2"/>
          </w:tcPr>
          <w:p w14:paraId="668D09A0" w14:textId="77777777" w:rsidR="00743F38" w:rsidRPr="00EC46B3" w:rsidRDefault="00743F38" w:rsidP="006C1C0D">
            <w:pPr>
              <w:spacing w:after="120"/>
              <w:jc w:val="both"/>
              <w:rPr>
                <w:rFonts w:cstheme="minorHAnsi"/>
                <w:sz w:val="24"/>
                <w:szCs w:val="24"/>
              </w:rPr>
            </w:pPr>
            <w:r w:rsidRPr="00EC46B3">
              <w:rPr>
                <w:rFonts w:cstheme="minorHAnsi"/>
                <w:sz w:val="24"/>
                <w:szCs w:val="24"/>
              </w:rPr>
              <w:t>per il Responsabile</w:t>
            </w:r>
          </w:p>
        </w:tc>
      </w:tr>
      <w:tr w:rsidR="00743F38" w:rsidRPr="00EC46B3" w14:paraId="33A85F5D" w14:textId="77777777" w:rsidTr="006C1C0D">
        <w:trPr>
          <w:trHeight w:val="20"/>
        </w:trPr>
        <w:tc>
          <w:tcPr>
            <w:tcW w:w="2347" w:type="pct"/>
          </w:tcPr>
          <w:p w14:paraId="4C95B2C3" w14:textId="77777777" w:rsidR="00743F38" w:rsidRPr="00EC46B3" w:rsidRDefault="00743F38" w:rsidP="006C1C0D">
            <w:pPr>
              <w:spacing w:after="120"/>
              <w:jc w:val="both"/>
              <w:rPr>
                <w:rFonts w:cstheme="minorHAnsi"/>
                <w:sz w:val="24"/>
                <w:szCs w:val="24"/>
                <w:lang w:val="it-IT"/>
              </w:rPr>
            </w:pPr>
            <w:r w:rsidRPr="00EC46B3">
              <w:rPr>
                <w:rFonts w:cstheme="minorHAnsi"/>
                <w:sz w:val="24"/>
                <w:szCs w:val="24"/>
                <w:lang w:val="it-IT"/>
              </w:rPr>
              <w:t>Referente Privacy (diverso dal DPO)</w:t>
            </w:r>
          </w:p>
        </w:tc>
        <w:tc>
          <w:tcPr>
            <w:tcW w:w="1315" w:type="pct"/>
            <w:vAlign w:val="center"/>
          </w:tcPr>
          <w:p w14:paraId="25F7B749" w14:textId="77777777" w:rsidR="00743F38" w:rsidRPr="00EC46B3" w:rsidRDefault="00743F38" w:rsidP="006C1C0D">
            <w:pPr>
              <w:spacing w:after="120"/>
              <w:jc w:val="both"/>
              <w:rPr>
                <w:rFonts w:cstheme="minorHAnsi"/>
                <w:sz w:val="24"/>
                <w:szCs w:val="24"/>
                <w:lang w:val="it-IT"/>
              </w:rPr>
            </w:pPr>
          </w:p>
        </w:tc>
        <w:tc>
          <w:tcPr>
            <w:tcW w:w="1338" w:type="pct"/>
            <w:shd w:val="clear" w:color="auto" w:fill="auto"/>
            <w:vAlign w:val="center"/>
          </w:tcPr>
          <w:p w14:paraId="2B3F3A32" w14:textId="77777777" w:rsidR="00743F38" w:rsidRPr="00EC46B3" w:rsidRDefault="00743F38" w:rsidP="006C1C0D">
            <w:pPr>
              <w:spacing w:after="120"/>
              <w:jc w:val="both"/>
              <w:rPr>
                <w:rFonts w:cstheme="minorHAnsi"/>
                <w:sz w:val="24"/>
                <w:szCs w:val="24"/>
                <w:highlight w:val="yellow"/>
                <w:lang w:val="it-IT"/>
              </w:rPr>
            </w:pPr>
          </w:p>
        </w:tc>
      </w:tr>
      <w:tr w:rsidR="00743F38" w:rsidRPr="00EC46B3" w14:paraId="3AE1CA1E" w14:textId="77777777" w:rsidTr="006C1C0D">
        <w:trPr>
          <w:trHeight w:val="20"/>
        </w:trPr>
        <w:tc>
          <w:tcPr>
            <w:tcW w:w="2347" w:type="pct"/>
          </w:tcPr>
          <w:p w14:paraId="5D5F4C66" w14:textId="77777777" w:rsidR="00743F38" w:rsidRPr="00EC46B3" w:rsidRDefault="00743F38" w:rsidP="006C1C0D">
            <w:pPr>
              <w:spacing w:after="120"/>
              <w:jc w:val="both"/>
              <w:rPr>
                <w:rFonts w:cstheme="minorHAnsi"/>
                <w:sz w:val="24"/>
                <w:szCs w:val="24"/>
                <w:lang w:val="it-IT"/>
              </w:rPr>
            </w:pPr>
            <w:r w:rsidRPr="00EC46B3">
              <w:rPr>
                <w:rFonts w:cstheme="minorHAnsi"/>
                <w:sz w:val="24"/>
                <w:szCs w:val="24"/>
                <w:lang w:val="it-IT"/>
              </w:rPr>
              <w:t>Referente per la gestione dei diritti dell’interessato</w:t>
            </w:r>
          </w:p>
        </w:tc>
        <w:tc>
          <w:tcPr>
            <w:tcW w:w="1315" w:type="pct"/>
            <w:vAlign w:val="center"/>
          </w:tcPr>
          <w:p w14:paraId="2C02C830" w14:textId="77777777" w:rsidR="00743F38" w:rsidRPr="00EC46B3" w:rsidRDefault="00743F38" w:rsidP="006C1C0D">
            <w:pPr>
              <w:spacing w:after="120"/>
              <w:jc w:val="both"/>
              <w:rPr>
                <w:rFonts w:cstheme="minorHAnsi"/>
                <w:sz w:val="24"/>
                <w:szCs w:val="24"/>
              </w:rPr>
            </w:pPr>
          </w:p>
        </w:tc>
        <w:tc>
          <w:tcPr>
            <w:tcW w:w="1338" w:type="pct"/>
            <w:shd w:val="clear" w:color="auto" w:fill="auto"/>
            <w:vAlign w:val="center"/>
          </w:tcPr>
          <w:p w14:paraId="01C698D5" w14:textId="77777777" w:rsidR="00743F38" w:rsidRPr="00EC46B3" w:rsidRDefault="00743F38" w:rsidP="006C1C0D">
            <w:pPr>
              <w:spacing w:after="120"/>
              <w:jc w:val="both"/>
              <w:rPr>
                <w:rFonts w:cstheme="minorHAnsi"/>
                <w:sz w:val="24"/>
                <w:szCs w:val="24"/>
                <w:highlight w:val="yellow"/>
              </w:rPr>
            </w:pPr>
          </w:p>
        </w:tc>
      </w:tr>
      <w:tr w:rsidR="00743F38" w:rsidRPr="00EC46B3" w14:paraId="38A8E333" w14:textId="77777777" w:rsidTr="006C1C0D">
        <w:trPr>
          <w:trHeight w:val="20"/>
        </w:trPr>
        <w:tc>
          <w:tcPr>
            <w:tcW w:w="2347" w:type="pct"/>
          </w:tcPr>
          <w:p w14:paraId="0313B739" w14:textId="77777777" w:rsidR="00743F38" w:rsidRPr="00EC46B3" w:rsidRDefault="00743F38" w:rsidP="006C1C0D">
            <w:pPr>
              <w:spacing w:after="120"/>
              <w:jc w:val="both"/>
              <w:rPr>
                <w:rFonts w:cstheme="minorHAnsi"/>
                <w:sz w:val="24"/>
                <w:szCs w:val="24"/>
                <w:lang w:val="it-IT"/>
              </w:rPr>
            </w:pPr>
            <w:r w:rsidRPr="00EC46B3">
              <w:rPr>
                <w:rFonts w:cstheme="minorHAnsi"/>
                <w:sz w:val="24"/>
                <w:szCs w:val="24"/>
                <w:lang w:val="it-IT"/>
              </w:rPr>
              <w:t>Referente per la gestione delle segnalazioni di incidenti di sicurezza e violazioni</w:t>
            </w:r>
          </w:p>
        </w:tc>
        <w:tc>
          <w:tcPr>
            <w:tcW w:w="1315" w:type="pct"/>
            <w:vAlign w:val="center"/>
          </w:tcPr>
          <w:p w14:paraId="2668B36A" w14:textId="77777777" w:rsidR="00743F38" w:rsidRPr="00EC46B3" w:rsidRDefault="00743F38" w:rsidP="006C1C0D">
            <w:pPr>
              <w:spacing w:after="120"/>
              <w:jc w:val="both"/>
              <w:rPr>
                <w:rFonts w:cstheme="minorHAnsi"/>
                <w:sz w:val="24"/>
                <w:szCs w:val="24"/>
              </w:rPr>
            </w:pPr>
          </w:p>
        </w:tc>
        <w:tc>
          <w:tcPr>
            <w:tcW w:w="1338" w:type="pct"/>
            <w:shd w:val="clear" w:color="auto" w:fill="auto"/>
            <w:vAlign w:val="center"/>
          </w:tcPr>
          <w:p w14:paraId="19B7BBB6" w14:textId="77777777" w:rsidR="00743F38" w:rsidRPr="00EC46B3" w:rsidRDefault="00743F38" w:rsidP="006C1C0D">
            <w:pPr>
              <w:spacing w:after="120"/>
              <w:jc w:val="both"/>
              <w:rPr>
                <w:rFonts w:cstheme="minorHAnsi"/>
                <w:sz w:val="24"/>
                <w:szCs w:val="24"/>
                <w:highlight w:val="yellow"/>
              </w:rPr>
            </w:pPr>
          </w:p>
        </w:tc>
      </w:tr>
      <w:tr w:rsidR="00743F38" w:rsidRPr="00EC46B3" w14:paraId="2F181876" w14:textId="77777777" w:rsidTr="006C1C0D">
        <w:trPr>
          <w:trHeight w:val="20"/>
        </w:trPr>
        <w:tc>
          <w:tcPr>
            <w:tcW w:w="2347" w:type="pct"/>
            <w:shd w:val="clear" w:color="auto" w:fill="FFFFFF" w:themeFill="background1"/>
            <w:vAlign w:val="center"/>
          </w:tcPr>
          <w:p w14:paraId="4220EA34" w14:textId="77777777" w:rsidR="00743F38" w:rsidRPr="00EC46B3" w:rsidRDefault="00743F38" w:rsidP="006C1C0D">
            <w:pPr>
              <w:spacing w:after="120"/>
              <w:jc w:val="both"/>
              <w:rPr>
                <w:rFonts w:cstheme="minorHAnsi"/>
                <w:sz w:val="24"/>
                <w:szCs w:val="24"/>
              </w:rPr>
            </w:pPr>
            <w:r w:rsidRPr="00EC46B3">
              <w:rPr>
                <w:rFonts w:cstheme="minorHAnsi"/>
                <w:sz w:val="24"/>
                <w:szCs w:val="24"/>
              </w:rPr>
              <w:t>Responsabile esecuzione contratto/RUP</w:t>
            </w:r>
          </w:p>
        </w:tc>
        <w:tc>
          <w:tcPr>
            <w:tcW w:w="1315" w:type="pct"/>
            <w:shd w:val="clear" w:color="auto" w:fill="FFFFFF" w:themeFill="background1"/>
            <w:vAlign w:val="center"/>
          </w:tcPr>
          <w:p w14:paraId="03C59C18" w14:textId="77777777" w:rsidR="00743F38" w:rsidRPr="00EC46B3" w:rsidRDefault="00743F38" w:rsidP="006C1C0D">
            <w:pPr>
              <w:spacing w:after="120"/>
              <w:jc w:val="both"/>
              <w:rPr>
                <w:rFonts w:cstheme="minorHAnsi"/>
                <w:sz w:val="24"/>
                <w:szCs w:val="24"/>
                <w:lang w:val="it-IT"/>
              </w:rPr>
            </w:pPr>
          </w:p>
        </w:tc>
        <w:tc>
          <w:tcPr>
            <w:tcW w:w="1338" w:type="pct"/>
            <w:shd w:val="clear" w:color="auto" w:fill="FFFFFF" w:themeFill="background1"/>
          </w:tcPr>
          <w:p w14:paraId="4F01F7F8" w14:textId="77777777" w:rsidR="00743F38" w:rsidRPr="00EC46B3" w:rsidRDefault="00743F38" w:rsidP="006C1C0D">
            <w:pPr>
              <w:spacing w:after="120"/>
              <w:jc w:val="both"/>
              <w:rPr>
                <w:rFonts w:cstheme="minorHAnsi"/>
                <w:sz w:val="24"/>
                <w:szCs w:val="24"/>
                <w:lang w:val="it-IT"/>
              </w:rPr>
            </w:pPr>
            <w:r w:rsidRPr="00EC46B3">
              <w:rPr>
                <w:rFonts w:cstheme="minorHAnsi"/>
                <w:sz w:val="24"/>
                <w:szCs w:val="24"/>
                <w:lang w:val="it-IT"/>
              </w:rPr>
              <w:t xml:space="preserve"> </w:t>
            </w:r>
          </w:p>
          <w:p w14:paraId="1992C83A" w14:textId="77777777" w:rsidR="00743F38" w:rsidRPr="00EC46B3" w:rsidRDefault="00743F38" w:rsidP="006C1C0D">
            <w:pPr>
              <w:spacing w:after="120"/>
              <w:jc w:val="both"/>
              <w:rPr>
                <w:rFonts w:cstheme="minorHAnsi"/>
                <w:sz w:val="24"/>
                <w:szCs w:val="24"/>
                <w:lang w:val="it-IT"/>
              </w:rPr>
            </w:pPr>
          </w:p>
        </w:tc>
      </w:tr>
    </w:tbl>
    <w:p w14:paraId="36A883E3" w14:textId="3B0D4C5F" w:rsidR="00894B1F" w:rsidRPr="00EC46B3" w:rsidRDefault="00894B1F">
      <w:pPr>
        <w:rPr>
          <w:rFonts w:cstheme="minorHAnsi"/>
        </w:rPr>
      </w:pPr>
      <w:r w:rsidRPr="00EC46B3">
        <w:rPr>
          <w:rFonts w:cstheme="minorHAnsi"/>
        </w:rPr>
        <w:br w:type="page"/>
      </w:r>
    </w:p>
    <w:p w14:paraId="30D008A8" w14:textId="77777777" w:rsidR="00927A5F" w:rsidRPr="00EC46B3" w:rsidRDefault="00927A5F" w:rsidP="00927A5F">
      <w:pPr>
        <w:spacing w:after="120"/>
        <w:jc w:val="both"/>
        <w:rPr>
          <w:rFonts w:cstheme="minorHAnsi"/>
          <w:b/>
          <w:bCs/>
          <w:i/>
          <w:iCs/>
        </w:rPr>
      </w:pPr>
      <w:r w:rsidRPr="00EC46B3">
        <w:rPr>
          <w:rFonts w:cstheme="minorHAnsi"/>
          <w:b/>
          <w:bCs/>
          <w:i/>
          <w:iCs/>
        </w:rPr>
        <w:lastRenderedPageBreak/>
        <w:t>2. Per i trasferimenti a (sub-)responsabili del trattamento, descrivere anche le misure tecniche e organizzative specifiche che il (sub-)responsabile del trattamento deve prendere per essere in grado di fornire assistenza al titolare del trattamento.</w:t>
      </w:r>
    </w:p>
    <w:p w14:paraId="37E8E2BC" w14:textId="504B913C" w:rsidR="00927A5F" w:rsidRPr="00EC46B3" w:rsidRDefault="00927A5F" w:rsidP="00927A5F">
      <w:pPr>
        <w:spacing w:after="120"/>
        <w:jc w:val="both"/>
        <w:rPr>
          <w:rFonts w:cstheme="minorHAnsi"/>
        </w:rPr>
      </w:pPr>
      <w:r w:rsidRPr="00EC46B3">
        <w:rPr>
          <w:rFonts w:cstheme="minorHAnsi"/>
        </w:rPr>
        <w:t>Il/i sub-responsabile/i del trattamento sono tenuti ad adottare le misure di sicurezza indicate dal responsabile, che rientrano nell’elenco di cui al precedente punto</w:t>
      </w:r>
      <w:r w:rsidR="002F7D46" w:rsidRPr="00EC46B3">
        <w:rPr>
          <w:rFonts w:cstheme="minorHAnsi"/>
        </w:rPr>
        <w:t>1</w:t>
      </w:r>
      <w:r w:rsidRPr="00EC46B3">
        <w:rPr>
          <w:rFonts w:cstheme="minorHAnsi"/>
        </w:rPr>
        <w:t>.</w:t>
      </w:r>
    </w:p>
    <w:p w14:paraId="7C4F07A2" w14:textId="77777777" w:rsidR="00927A5F" w:rsidRPr="00EC46B3" w:rsidRDefault="00927A5F" w:rsidP="00927A5F">
      <w:pPr>
        <w:spacing w:after="120"/>
        <w:jc w:val="both"/>
        <w:rPr>
          <w:rFonts w:cstheme="minorHAnsi"/>
        </w:rPr>
      </w:pPr>
    </w:p>
    <w:p w14:paraId="2729876A" w14:textId="77777777" w:rsidR="00743F38" w:rsidRPr="00EC46B3" w:rsidRDefault="00743F38">
      <w:pPr>
        <w:rPr>
          <w:rFonts w:cstheme="minorHAnsi"/>
        </w:rPr>
      </w:pPr>
      <w:r w:rsidRPr="00EC46B3">
        <w:rPr>
          <w:rFonts w:cstheme="minorHAnsi"/>
        </w:rPr>
        <w:br w:type="page"/>
      </w:r>
    </w:p>
    <w:p w14:paraId="13D0B94C" w14:textId="4A6F33F8" w:rsidR="0074552B" w:rsidRPr="00EC46B3" w:rsidRDefault="0074552B" w:rsidP="0074552B">
      <w:pPr>
        <w:spacing w:after="120"/>
        <w:jc w:val="center"/>
        <w:rPr>
          <w:rFonts w:cstheme="minorHAnsi"/>
        </w:rPr>
      </w:pPr>
      <w:r w:rsidRPr="00EC46B3">
        <w:rPr>
          <w:rFonts w:cstheme="minorHAnsi"/>
        </w:rPr>
        <w:lastRenderedPageBreak/>
        <w:t>ALLEGATO IV</w:t>
      </w:r>
    </w:p>
    <w:p w14:paraId="109E945D" w14:textId="7DD0445B" w:rsidR="0074552B" w:rsidRPr="00EC46B3" w:rsidRDefault="00743F38" w:rsidP="0074552B">
      <w:pPr>
        <w:spacing w:after="120"/>
        <w:jc w:val="center"/>
        <w:rPr>
          <w:rFonts w:cstheme="minorHAnsi"/>
          <w:b/>
          <w:bCs/>
        </w:rPr>
      </w:pPr>
      <w:r w:rsidRPr="00EC46B3">
        <w:rPr>
          <w:rFonts w:cstheme="minorHAnsi"/>
          <w:b/>
          <w:bCs/>
        </w:rPr>
        <w:t>Elenco dei sub-responsabili del trattamento</w:t>
      </w:r>
    </w:p>
    <w:p w14:paraId="5568A4AA" w14:textId="77777777" w:rsidR="00743F38" w:rsidRPr="00EC46B3" w:rsidRDefault="00743F38" w:rsidP="00743F38">
      <w:pPr>
        <w:spacing w:after="120"/>
        <w:rPr>
          <w:rFonts w:cstheme="minorHAnsi"/>
          <w:b/>
          <w:bCs/>
        </w:rPr>
      </w:pPr>
    </w:p>
    <w:p w14:paraId="2EC267D8" w14:textId="77777777" w:rsidR="0031678E" w:rsidRPr="00EC46B3" w:rsidRDefault="0031678E" w:rsidP="0031678E">
      <w:pPr>
        <w:spacing w:after="120"/>
        <w:jc w:val="both"/>
        <w:rPr>
          <w:rFonts w:cstheme="minorHAnsi"/>
          <w:b/>
          <w:bCs/>
        </w:rPr>
      </w:pPr>
      <w:r w:rsidRPr="00EC46B3">
        <w:rPr>
          <w:rFonts w:cstheme="minorHAnsi"/>
          <w:b/>
          <w:bCs/>
        </w:rPr>
        <w:t>NOTA ESPLICATIVA:</w:t>
      </w:r>
    </w:p>
    <w:p w14:paraId="46486C0F" w14:textId="77777777" w:rsidR="00FB39D0" w:rsidRPr="00EC46B3" w:rsidRDefault="008447BD" w:rsidP="0031678E">
      <w:pPr>
        <w:spacing w:after="120"/>
        <w:jc w:val="both"/>
        <w:rPr>
          <w:rFonts w:cstheme="minorHAnsi"/>
        </w:rPr>
      </w:pPr>
      <w:r w:rsidRPr="00EC46B3">
        <w:rPr>
          <w:rFonts w:cstheme="minorHAnsi"/>
        </w:rPr>
        <w:t>Il titolare del trattamento ha autorizzato il ricorso ai seguenti sub-responsabili del trattamento:</w:t>
      </w:r>
    </w:p>
    <w:p w14:paraId="76EDED2B" w14:textId="798A360C" w:rsidR="00D12ED4" w:rsidRPr="00EC46B3" w:rsidRDefault="008447BD" w:rsidP="0031678E">
      <w:pPr>
        <w:spacing w:after="120"/>
        <w:jc w:val="both"/>
        <w:rPr>
          <w:rFonts w:cstheme="minorHAnsi"/>
        </w:rPr>
      </w:pPr>
      <w:r w:rsidRPr="00EC46B3">
        <w:rPr>
          <w:rFonts w:cstheme="minorHAnsi"/>
        </w:rPr>
        <w:t>1. Nome</w:t>
      </w:r>
      <w:r w:rsidR="00D12ED4" w:rsidRPr="00EC46B3">
        <w:rPr>
          <w:rFonts w:cstheme="minorHAnsi"/>
        </w:rPr>
        <w:t>: …………………………………………………………………….………………………………………………………………</w:t>
      </w:r>
    </w:p>
    <w:p w14:paraId="58E8C938" w14:textId="5163B0E0" w:rsidR="00D12ED4" w:rsidRPr="00EC46B3" w:rsidRDefault="008447BD" w:rsidP="0031678E">
      <w:pPr>
        <w:spacing w:after="120"/>
        <w:jc w:val="both"/>
        <w:rPr>
          <w:rFonts w:cstheme="minorHAnsi"/>
        </w:rPr>
      </w:pPr>
      <w:r w:rsidRPr="00EC46B3">
        <w:rPr>
          <w:rFonts w:cstheme="minorHAnsi"/>
        </w:rPr>
        <w:t xml:space="preserve">Indirizzo: </w:t>
      </w:r>
      <w:r w:rsidR="00D12ED4" w:rsidRPr="00EC46B3">
        <w:rPr>
          <w:rFonts w:cstheme="minorHAnsi"/>
        </w:rPr>
        <w:t>………………………………………………………………………………………………………………………………</w:t>
      </w:r>
      <w:r w:rsidR="009F0C8B" w:rsidRPr="00EC46B3">
        <w:rPr>
          <w:rFonts w:cstheme="minorHAnsi"/>
        </w:rPr>
        <w:t>….</w:t>
      </w:r>
      <w:r w:rsidR="00D12ED4" w:rsidRPr="00EC46B3">
        <w:rPr>
          <w:rFonts w:cstheme="minorHAnsi"/>
        </w:rPr>
        <w:t>…</w:t>
      </w:r>
    </w:p>
    <w:p w14:paraId="54DD8B9C" w14:textId="2C4CD9E3" w:rsidR="00D12ED4" w:rsidRPr="00EC46B3" w:rsidRDefault="008447BD" w:rsidP="0031678E">
      <w:pPr>
        <w:spacing w:after="120"/>
        <w:jc w:val="both"/>
        <w:rPr>
          <w:rFonts w:cstheme="minorHAnsi"/>
        </w:rPr>
      </w:pPr>
      <w:r w:rsidRPr="00EC46B3">
        <w:rPr>
          <w:rFonts w:cstheme="minorHAnsi"/>
        </w:rPr>
        <w:t xml:space="preserve">Nome, qualifica e dati di contatto del referente: </w:t>
      </w:r>
      <w:r w:rsidR="00D12ED4" w:rsidRPr="00EC46B3">
        <w:rPr>
          <w:rFonts w:cstheme="minorHAnsi"/>
        </w:rPr>
        <w:t>………………………….…………………………………………</w:t>
      </w:r>
      <w:r w:rsidR="009F0C8B" w:rsidRPr="00EC46B3">
        <w:rPr>
          <w:rFonts w:cstheme="minorHAnsi"/>
        </w:rPr>
        <w:t>….</w:t>
      </w:r>
    </w:p>
    <w:p w14:paraId="02350B2C" w14:textId="77777777" w:rsidR="006679D1" w:rsidRPr="00EC46B3" w:rsidRDefault="006679D1" w:rsidP="0031678E">
      <w:pPr>
        <w:spacing w:after="120"/>
        <w:jc w:val="both"/>
        <w:rPr>
          <w:rFonts w:cstheme="minorHAnsi"/>
        </w:rPr>
      </w:pPr>
    </w:p>
    <w:p w14:paraId="28BC74FA" w14:textId="77777777" w:rsidR="006679D1" w:rsidRPr="00EC46B3" w:rsidRDefault="006679D1" w:rsidP="0031678E">
      <w:pPr>
        <w:spacing w:after="120"/>
        <w:jc w:val="both"/>
        <w:rPr>
          <w:rFonts w:cstheme="minorHAnsi"/>
        </w:rPr>
      </w:pPr>
    </w:p>
    <w:p w14:paraId="141DFFAB" w14:textId="1B4FA91E" w:rsidR="00D12ED4" w:rsidRPr="00EC46B3" w:rsidRDefault="008447BD" w:rsidP="00FB39D0">
      <w:pPr>
        <w:spacing w:after="120"/>
        <w:rPr>
          <w:rFonts w:cstheme="minorHAnsi"/>
        </w:rPr>
      </w:pPr>
      <w:r w:rsidRPr="00EC46B3">
        <w:rPr>
          <w:rFonts w:cstheme="minorHAnsi"/>
        </w:rPr>
        <w:t>Descrizione del trattamento (compresa una chiara delimitazione delle responsabilità qualora siano autorizzati più sub</w:t>
      </w:r>
      <w:r w:rsidR="00FB39D0" w:rsidRPr="00EC46B3">
        <w:rPr>
          <w:rFonts w:cstheme="minorHAnsi"/>
        </w:rPr>
        <w:t>-</w:t>
      </w:r>
      <w:r w:rsidRPr="00EC46B3">
        <w:rPr>
          <w:rFonts w:cstheme="minorHAnsi"/>
        </w:rPr>
        <w:t xml:space="preserve">responsabili del trattamento): </w:t>
      </w:r>
      <w:r w:rsidR="00D12ED4" w:rsidRPr="00EC46B3">
        <w:rPr>
          <w:rFonts w:cstheme="minorHAnsi"/>
        </w:rPr>
        <w:t>…………………………………………………………………….…………………………………………………………………………</w:t>
      </w:r>
      <w:r w:rsidR="009F0C8B" w:rsidRPr="00EC46B3">
        <w:rPr>
          <w:rFonts w:cstheme="minorHAnsi"/>
        </w:rPr>
        <w:t>…..</w:t>
      </w:r>
    </w:p>
    <w:p w14:paraId="64A9AC2A" w14:textId="6482B0F0" w:rsidR="00D12ED4" w:rsidRPr="00EC46B3" w:rsidRDefault="00D12ED4" w:rsidP="00D12ED4">
      <w:pPr>
        <w:spacing w:after="120"/>
        <w:jc w:val="both"/>
        <w:rPr>
          <w:rFonts w:cstheme="minorHAnsi"/>
        </w:rPr>
      </w:pPr>
      <w:r w:rsidRPr="00EC46B3">
        <w:rPr>
          <w:rFonts w:cstheme="minorHAnsi"/>
        </w:rPr>
        <w:t>…………………………………………………………………….…………………………………………………………………………</w:t>
      </w:r>
      <w:r w:rsidR="009F0C8B" w:rsidRPr="00EC46B3">
        <w:rPr>
          <w:rFonts w:cstheme="minorHAnsi"/>
        </w:rPr>
        <w:t>…..</w:t>
      </w:r>
    </w:p>
    <w:p w14:paraId="6A4FAD9E" w14:textId="77777777" w:rsidR="00FB39D0" w:rsidRPr="00EC46B3" w:rsidRDefault="00FB39D0" w:rsidP="00D12ED4">
      <w:pPr>
        <w:spacing w:after="120"/>
        <w:jc w:val="both"/>
        <w:rPr>
          <w:rFonts w:cstheme="minorHAnsi"/>
        </w:rPr>
      </w:pPr>
    </w:p>
    <w:p w14:paraId="463061D8" w14:textId="77777777" w:rsidR="00FB39D0" w:rsidRPr="00EC46B3" w:rsidRDefault="00FB39D0" w:rsidP="00D12ED4">
      <w:pPr>
        <w:spacing w:after="120"/>
        <w:jc w:val="both"/>
        <w:rPr>
          <w:rFonts w:cstheme="minorHAnsi"/>
        </w:rPr>
      </w:pPr>
    </w:p>
    <w:p w14:paraId="56031A37" w14:textId="1C9276DE" w:rsidR="00743F38" w:rsidRPr="00EC46B3" w:rsidRDefault="0031678E" w:rsidP="00D12ED4">
      <w:pPr>
        <w:spacing w:after="120"/>
        <w:jc w:val="both"/>
        <w:rPr>
          <w:rFonts w:cstheme="minorHAnsi"/>
        </w:rPr>
      </w:pPr>
      <w:r w:rsidRPr="00EC46B3">
        <w:rPr>
          <w:rFonts w:cstheme="minorHAnsi"/>
        </w:rPr>
        <w:t xml:space="preserve">2. </w:t>
      </w:r>
      <w:r w:rsidR="00D12ED4" w:rsidRPr="00EC46B3">
        <w:rPr>
          <w:rFonts w:cstheme="minorHAnsi"/>
        </w:rPr>
        <w:t>…………………………………………………………………….………………………………………………………………………</w:t>
      </w:r>
      <w:r w:rsidR="009F0C8B" w:rsidRPr="00EC46B3">
        <w:rPr>
          <w:rFonts w:cstheme="minorHAnsi"/>
        </w:rPr>
        <w:t>….</w:t>
      </w:r>
    </w:p>
    <w:p w14:paraId="43A5A02B" w14:textId="39E6DE5E" w:rsidR="0074552B" w:rsidRPr="00EC46B3" w:rsidRDefault="0074552B">
      <w:pPr>
        <w:rPr>
          <w:rFonts w:cstheme="minorHAnsi"/>
        </w:rPr>
      </w:pPr>
    </w:p>
    <w:sectPr w:rsidR="0074552B" w:rsidRPr="00EC46B3" w:rsidSect="00F7063C">
      <w:headerReference w:type="default" r:id="rId11"/>
      <w:footerReference w:type="default" r:id="rId12"/>
      <w:pgSz w:w="11900" w:h="16840"/>
      <w:pgMar w:top="266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1DAB0" w14:textId="77777777" w:rsidR="00CA72C4" w:rsidRDefault="00CA72C4" w:rsidP="007C7CFA">
      <w:r>
        <w:separator/>
      </w:r>
    </w:p>
  </w:endnote>
  <w:endnote w:type="continuationSeparator" w:id="0">
    <w:p w14:paraId="35E4DC3E" w14:textId="77777777" w:rsidR="00CA72C4" w:rsidRDefault="00CA72C4" w:rsidP="007C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4CD2" w14:textId="6087AD63" w:rsidR="00BA6659" w:rsidRPr="005A2877" w:rsidRDefault="006A084B" w:rsidP="006A084B">
    <w:pPr>
      <w:pStyle w:val="Testo"/>
      <w:pBdr>
        <w:top w:val="single" w:sz="4" w:space="1" w:color="auto"/>
      </w:pBdr>
      <w:ind w:right="-1" w:firstLine="0"/>
      <w:jc w:val="left"/>
      <w:rPr>
        <w:rFonts w:asciiTheme="majorHAnsi" w:hAnsiTheme="majorHAnsi" w:cstheme="majorHAnsi"/>
        <w:sz w:val="16"/>
      </w:rPr>
    </w:pPr>
    <w:r w:rsidRPr="005A2877">
      <w:rPr>
        <w:rFonts w:asciiTheme="majorHAnsi" w:hAnsiTheme="majorHAnsi" w:cstheme="majorHAnsi"/>
      </w:rPr>
      <w:t>Designazione del responsabile del trattamento ai sensi dell’articolo 28 GDPR</w:t>
    </w:r>
    <w:r w:rsidRPr="005A2877">
      <w:rPr>
        <w:rFonts w:asciiTheme="majorHAnsi" w:hAnsiTheme="majorHAnsi" w:cstheme="majorHAnsi"/>
      </w:rPr>
      <w:tab/>
    </w:r>
    <w:r w:rsidRPr="005A2877">
      <w:rPr>
        <w:rFonts w:asciiTheme="majorHAnsi" w:hAnsiTheme="majorHAnsi" w:cstheme="majorHAnsi"/>
      </w:rPr>
      <w:tab/>
    </w:r>
    <w:r w:rsidRPr="005A2877">
      <w:rPr>
        <w:rFonts w:asciiTheme="majorHAnsi" w:hAnsiTheme="majorHAnsi" w:cstheme="majorHAnsi"/>
      </w:rPr>
      <w:tab/>
    </w:r>
    <w:r w:rsidR="00E869D6" w:rsidRPr="005A2877">
      <w:rPr>
        <w:rStyle w:val="Numeropagina"/>
        <w:rFonts w:asciiTheme="majorHAnsi" w:eastAsiaTheme="majorEastAsia" w:hAnsiTheme="majorHAnsi" w:cstheme="majorHAnsi"/>
        <w:sz w:val="18"/>
      </w:rPr>
      <w:t>P</w:t>
    </w:r>
    <w:r w:rsidR="003B0AF6" w:rsidRPr="005A2877">
      <w:rPr>
        <w:rStyle w:val="Numeropagina"/>
        <w:rFonts w:asciiTheme="majorHAnsi" w:eastAsiaTheme="majorEastAsia" w:hAnsiTheme="majorHAnsi" w:cstheme="majorHAnsi"/>
        <w:sz w:val="18"/>
      </w:rPr>
      <w:t xml:space="preserve">ag </w:t>
    </w:r>
    <w:r w:rsidR="003B0AF6" w:rsidRPr="005A2877">
      <w:rPr>
        <w:rStyle w:val="Numeropagina"/>
        <w:rFonts w:asciiTheme="majorHAnsi" w:eastAsiaTheme="majorEastAsia" w:hAnsiTheme="majorHAnsi" w:cstheme="majorHAnsi"/>
        <w:sz w:val="18"/>
      </w:rPr>
      <w:fldChar w:fldCharType="begin"/>
    </w:r>
    <w:r w:rsidR="003B0AF6" w:rsidRPr="005A2877">
      <w:rPr>
        <w:rStyle w:val="Numeropagina"/>
        <w:rFonts w:asciiTheme="majorHAnsi" w:eastAsiaTheme="majorEastAsia" w:hAnsiTheme="majorHAnsi" w:cstheme="majorHAnsi"/>
        <w:sz w:val="18"/>
      </w:rPr>
      <w:instrText xml:space="preserve"> PAGE </w:instrText>
    </w:r>
    <w:r w:rsidR="003B0AF6" w:rsidRPr="005A2877">
      <w:rPr>
        <w:rStyle w:val="Numeropagina"/>
        <w:rFonts w:asciiTheme="majorHAnsi" w:eastAsiaTheme="majorEastAsia" w:hAnsiTheme="majorHAnsi" w:cstheme="majorHAnsi"/>
        <w:sz w:val="18"/>
      </w:rPr>
      <w:fldChar w:fldCharType="separate"/>
    </w:r>
    <w:r w:rsidR="002030DD">
      <w:rPr>
        <w:rStyle w:val="Numeropagina"/>
        <w:rFonts w:asciiTheme="majorHAnsi" w:eastAsiaTheme="majorEastAsia" w:hAnsiTheme="majorHAnsi" w:cstheme="majorHAnsi"/>
        <w:noProof/>
        <w:sz w:val="18"/>
      </w:rPr>
      <w:t>15</w:t>
    </w:r>
    <w:r w:rsidR="003B0AF6" w:rsidRPr="005A2877">
      <w:rPr>
        <w:rStyle w:val="Numeropagina"/>
        <w:rFonts w:asciiTheme="majorHAnsi" w:eastAsiaTheme="majorEastAsia" w:hAnsiTheme="majorHAnsi" w:cstheme="majorHAnsi"/>
        <w:sz w:val="18"/>
      </w:rPr>
      <w:fldChar w:fldCharType="end"/>
    </w:r>
    <w:r w:rsidR="003B0AF6" w:rsidRPr="005A2877">
      <w:rPr>
        <w:rStyle w:val="Numeropagina"/>
        <w:rFonts w:asciiTheme="majorHAnsi" w:eastAsiaTheme="majorEastAsia" w:hAnsiTheme="majorHAnsi" w:cstheme="majorHAnsi"/>
        <w:sz w:val="18"/>
      </w:rPr>
      <w:t xml:space="preserve"> / </w:t>
    </w:r>
    <w:r w:rsidR="003B0AF6" w:rsidRPr="005A2877">
      <w:rPr>
        <w:rStyle w:val="Numeropagina"/>
        <w:rFonts w:asciiTheme="majorHAnsi" w:eastAsiaTheme="majorEastAsia" w:hAnsiTheme="majorHAnsi" w:cstheme="majorHAnsi"/>
        <w:sz w:val="18"/>
      </w:rPr>
      <w:fldChar w:fldCharType="begin"/>
    </w:r>
    <w:r w:rsidR="003B0AF6" w:rsidRPr="005A2877">
      <w:rPr>
        <w:rStyle w:val="Numeropagina"/>
        <w:rFonts w:asciiTheme="majorHAnsi" w:eastAsiaTheme="majorEastAsia" w:hAnsiTheme="majorHAnsi" w:cstheme="majorHAnsi"/>
        <w:sz w:val="18"/>
      </w:rPr>
      <w:instrText xml:space="preserve"> NUMPAGES </w:instrText>
    </w:r>
    <w:r w:rsidR="003B0AF6" w:rsidRPr="005A2877">
      <w:rPr>
        <w:rStyle w:val="Numeropagina"/>
        <w:rFonts w:asciiTheme="majorHAnsi" w:eastAsiaTheme="majorEastAsia" w:hAnsiTheme="majorHAnsi" w:cstheme="majorHAnsi"/>
        <w:sz w:val="18"/>
      </w:rPr>
      <w:fldChar w:fldCharType="separate"/>
    </w:r>
    <w:r w:rsidR="002030DD">
      <w:rPr>
        <w:rStyle w:val="Numeropagina"/>
        <w:rFonts w:asciiTheme="majorHAnsi" w:eastAsiaTheme="majorEastAsia" w:hAnsiTheme="majorHAnsi" w:cstheme="majorHAnsi"/>
        <w:noProof/>
        <w:sz w:val="18"/>
      </w:rPr>
      <w:t>15</w:t>
    </w:r>
    <w:r w:rsidR="003B0AF6" w:rsidRPr="005A2877">
      <w:rPr>
        <w:rStyle w:val="Numeropagina"/>
        <w:rFonts w:asciiTheme="majorHAnsi" w:eastAsiaTheme="majorEastAsia" w:hAnsiTheme="majorHAnsi" w:cstheme="majorHAns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F7CD6" w14:textId="77777777" w:rsidR="00CA72C4" w:rsidRDefault="00CA72C4" w:rsidP="007C7CFA">
      <w:r>
        <w:separator/>
      </w:r>
    </w:p>
  </w:footnote>
  <w:footnote w:type="continuationSeparator" w:id="0">
    <w:p w14:paraId="3175F476" w14:textId="77777777" w:rsidR="00CA72C4" w:rsidRDefault="00CA72C4" w:rsidP="007C7CFA">
      <w:r>
        <w:continuationSeparator/>
      </w:r>
    </w:p>
  </w:footnote>
  <w:footnote w:id="1">
    <w:p w14:paraId="4DF3B02A" w14:textId="77777777" w:rsidR="00755415" w:rsidRDefault="00755415" w:rsidP="00755415">
      <w:pPr>
        <w:pStyle w:val="Testonotaapidipagina"/>
      </w:pPr>
      <w:r>
        <w:rPr>
          <w:rStyle w:val="Rimandonotaapidipagina"/>
        </w:rPr>
        <w:footnoteRef/>
      </w:r>
      <w:r>
        <w:t xml:space="preserve"> </w:t>
      </w:r>
      <w:r w:rsidRPr="00603605">
        <w:rPr>
          <w:sz w:val="14"/>
          <w:szCs w:val="14"/>
        </w:rPr>
        <w:t>In caso di RTI specificare chi ricopre il ruolo di mandataria e chi di mandante/i. Si richiede alla mandataria di comunicare i contenuti delle Clausole alle mandanti e si richiede l’attestazione della ricezione delle istruzioni contenute nell’atto di nomina. La mandataria è responsabile del coordinamento delle procedure Privacy e deve specificare i ruoli delle mandanti indicando i flussi di dati e le relative modalità. Per ogni flusso devono essere indicate le misure di sicurezza previste.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DB562" w14:textId="6ECB645B" w:rsidR="007C7CFA" w:rsidRDefault="007C7CFA" w:rsidP="007C7CFA">
    <w:pPr>
      <w:pStyle w:val="Intestazione"/>
    </w:pPr>
    <w:r w:rsidRPr="007C7CFA">
      <w:rPr>
        <w:noProof/>
        <w:lang w:eastAsia="it-IT"/>
      </w:rPr>
      <w:drawing>
        <wp:inline distT="0" distB="0" distL="0" distR="0" wp14:anchorId="49923BB7" wp14:editId="61EDCA5B">
          <wp:extent cx="1580083" cy="723900"/>
          <wp:effectExtent l="0" t="0" r="1270" b="0"/>
          <wp:docPr id="13" name="Immagine 13">
            <a:extLst xmlns:a="http://schemas.openxmlformats.org/drawingml/2006/main">
              <a:ext uri="{FF2B5EF4-FFF2-40B4-BE49-F238E27FC236}">
                <a16:creationId xmlns:a16="http://schemas.microsoft.com/office/drawing/2014/main" id="{F2F60C28-E2E3-43F2-91B5-0BD69F939F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1" name="Immagine 2">
                    <a:extLst>
                      <a:ext uri="{FF2B5EF4-FFF2-40B4-BE49-F238E27FC236}">
                        <a16:creationId xmlns:a16="http://schemas.microsoft.com/office/drawing/2014/main" id="{F2F60C28-E2E3-43F2-91B5-0BD69F939F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2165" cy="724854"/>
                  </a:xfrm>
                  <a:prstGeom prst="rect">
                    <a:avLst/>
                  </a:prstGeom>
                  <a:noFill/>
                  <a:ln>
                    <a:noFill/>
                  </a:ln>
                </pic:spPr>
              </pic:pic>
            </a:graphicData>
          </a:graphic>
        </wp:inline>
      </w:drawing>
    </w:r>
  </w:p>
  <w:p w14:paraId="0BD5E01D" w14:textId="77777777" w:rsidR="007C7CFA" w:rsidRPr="007C7CFA" w:rsidRDefault="007C7CFA" w:rsidP="00B6303A">
    <w:pPr>
      <w:pStyle w:val="Intestazione"/>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8F2"/>
    <w:multiLevelType w:val="hybridMultilevel"/>
    <w:tmpl w:val="3F52B564"/>
    <w:lvl w:ilvl="0" w:tplc="04100011">
      <w:start w:val="1"/>
      <w:numFmt w:val="decimal"/>
      <w:lvlText w:val="%1)"/>
      <w:lvlJc w:val="lef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 w15:restartNumberingAfterBreak="0">
    <w:nsid w:val="0D31351A"/>
    <w:multiLevelType w:val="hybridMultilevel"/>
    <w:tmpl w:val="E5408DD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978389C"/>
    <w:multiLevelType w:val="hybridMultilevel"/>
    <w:tmpl w:val="88DE4AD6"/>
    <w:lvl w:ilvl="0" w:tplc="03D6827E">
      <w:start w:val="1"/>
      <w:numFmt w:val="lowerLetter"/>
      <w:lvlText w:val="%1)"/>
      <w:lvlJc w:val="left"/>
      <w:pPr>
        <w:ind w:left="720" w:hanging="360"/>
      </w:pPr>
      <w:rPr>
        <w:rFonts w:cstheme="minorBidi" w:hint="default"/>
        <w:b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3C78B8"/>
    <w:multiLevelType w:val="multilevel"/>
    <w:tmpl w:val="289AFC26"/>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4" w15:restartNumberingAfterBreak="0">
    <w:nsid w:val="207C5FEC"/>
    <w:multiLevelType w:val="hybridMultilevel"/>
    <w:tmpl w:val="FA124540"/>
    <w:lvl w:ilvl="0" w:tplc="04100017">
      <w:start w:val="1"/>
      <w:numFmt w:val="lowerLetter"/>
      <w:lvlText w:val="%1)"/>
      <w:lvlJc w:val="left"/>
      <w:pPr>
        <w:ind w:left="720" w:hanging="360"/>
      </w:pPr>
      <w:rPr>
        <w:rFonts w:hint="default"/>
      </w:rPr>
    </w:lvl>
    <w:lvl w:ilvl="1" w:tplc="04100011">
      <w:start w:val="1"/>
      <w:numFmt w:val="decimal"/>
      <w:lvlText w:val="%2)"/>
      <w:lvlJc w:val="left"/>
      <w:pPr>
        <w:ind w:left="72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53B0E2B"/>
    <w:multiLevelType w:val="hybridMultilevel"/>
    <w:tmpl w:val="5FD4A6D4"/>
    <w:lvl w:ilvl="0" w:tplc="66789D76">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C463B0F"/>
    <w:multiLevelType w:val="hybridMultilevel"/>
    <w:tmpl w:val="64C8B3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2883F1D"/>
    <w:multiLevelType w:val="hybridMultilevel"/>
    <w:tmpl w:val="868AFEE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1701D97"/>
    <w:multiLevelType w:val="hybridMultilevel"/>
    <w:tmpl w:val="E8E412DC"/>
    <w:lvl w:ilvl="0" w:tplc="E45AF42C">
      <w:numFmt w:val="bullet"/>
      <w:lvlText w:val="•"/>
      <w:lvlJc w:val="left"/>
      <w:pPr>
        <w:ind w:left="1418" w:hanging="710"/>
      </w:pPr>
      <w:rPr>
        <w:rFonts w:ascii="Calibri" w:eastAsiaTheme="minorHAnsi" w:hAnsi="Calibri" w:cs="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9" w15:restartNumberingAfterBreak="0">
    <w:nsid w:val="473F0352"/>
    <w:multiLevelType w:val="hybridMultilevel"/>
    <w:tmpl w:val="9E52578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13A65D2"/>
    <w:multiLevelType w:val="hybridMultilevel"/>
    <w:tmpl w:val="88DE4AD6"/>
    <w:lvl w:ilvl="0" w:tplc="FFFFFFFF">
      <w:start w:val="1"/>
      <w:numFmt w:val="lowerLetter"/>
      <w:lvlText w:val="%1)"/>
      <w:lvlJc w:val="left"/>
      <w:pPr>
        <w:ind w:left="720" w:hanging="360"/>
      </w:pPr>
      <w:rPr>
        <w:rFonts w:cstheme="minorBidi" w:hint="default"/>
        <w:b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8404D2"/>
    <w:multiLevelType w:val="hybridMultilevel"/>
    <w:tmpl w:val="B336D14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27E52B0"/>
    <w:multiLevelType w:val="hybridMultilevel"/>
    <w:tmpl w:val="6EA40EF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79F148F"/>
    <w:multiLevelType w:val="hybridMultilevel"/>
    <w:tmpl w:val="A72012C6"/>
    <w:lvl w:ilvl="0" w:tplc="04100017">
      <w:start w:val="1"/>
      <w:numFmt w:val="lowerLetter"/>
      <w:lvlText w:val="%1)"/>
      <w:lvlJc w:val="left"/>
      <w:pPr>
        <w:ind w:left="720" w:hanging="360"/>
      </w:pPr>
      <w:rPr>
        <w:rFonts w:hint="default"/>
      </w:rPr>
    </w:lvl>
    <w:lvl w:ilvl="1" w:tplc="82240CA4">
      <w:start w:val="1"/>
      <w:numFmt w:val="decimal"/>
      <w:lvlText w:val="%2."/>
      <w:lvlJc w:val="left"/>
      <w:pPr>
        <w:ind w:left="1440" w:hanging="360"/>
      </w:pPr>
      <w:rPr>
        <w:rFonts w:asciiTheme="minorHAnsi" w:eastAsiaTheme="minorHAnsi" w:hAnsiTheme="minorHAnsi" w:cstheme="minorBidi"/>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AED528C"/>
    <w:multiLevelType w:val="hybridMultilevel"/>
    <w:tmpl w:val="79DEBD20"/>
    <w:lvl w:ilvl="0" w:tplc="C4045EA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CF53042"/>
    <w:multiLevelType w:val="hybridMultilevel"/>
    <w:tmpl w:val="8E6061A0"/>
    <w:lvl w:ilvl="0" w:tplc="03D6827E">
      <w:start w:val="1"/>
      <w:numFmt w:val="lowerLetter"/>
      <w:lvlText w:val="%1)"/>
      <w:lvlJc w:val="left"/>
      <w:pPr>
        <w:ind w:left="720" w:hanging="360"/>
      </w:pPr>
      <w:rPr>
        <w:rFonts w:cstheme="minorBidi" w:hint="default"/>
        <w:b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E254D8B"/>
    <w:multiLevelType w:val="hybridMultilevel"/>
    <w:tmpl w:val="0B2E35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4D5601F"/>
    <w:multiLevelType w:val="hybridMultilevel"/>
    <w:tmpl w:val="3E56C446"/>
    <w:lvl w:ilvl="0" w:tplc="04100011">
      <w:start w:val="1"/>
      <w:numFmt w:val="decimal"/>
      <w:lvlText w:val="%1)"/>
      <w:lvlJc w:val="left"/>
      <w:pPr>
        <w:ind w:left="1571" w:hanging="360"/>
      </w:pPr>
    </w:lvl>
    <w:lvl w:ilvl="1" w:tplc="40BE2E80">
      <w:start w:val="1"/>
      <w:numFmt w:val="lowerLetter"/>
      <w:lvlText w:val="%2)"/>
      <w:lvlJc w:val="left"/>
      <w:pPr>
        <w:ind w:left="2291" w:hanging="360"/>
      </w:pPr>
      <w:rPr>
        <w:rFonts w:hint="default"/>
      </w:r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8" w15:restartNumberingAfterBreak="0">
    <w:nsid w:val="7B62448E"/>
    <w:multiLevelType w:val="hybridMultilevel"/>
    <w:tmpl w:val="594AC50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25002896">
    <w:abstractNumId w:val="8"/>
  </w:num>
  <w:num w:numId="2" w16cid:durableId="1393697518">
    <w:abstractNumId w:val="9"/>
  </w:num>
  <w:num w:numId="3" w16cid:durableId="2021470474">
    <w:abstractNumId w:val="3"/>
  </w:num>
  <w:num w:numId="4" w16cid:durableId="882182355">
    <w:abstractNumId w:val="7"/>
  </w:num>
  <w:num w:numId="5" w16cid:durableId="414665125">
    <w:abstractNumId w:val="6"/>
  </w:num>
  <w:num w:numId="6" w16cid:durableId="726227662">
    <w:abstractNumId w:val="18"/>
  </w:num>
  <w:num w:numId="7" w16cid:durableId="1808081587">
    <w:abstractNumId w:val="15"/>
  </w:num>
  <w:num w:numId="8" w16cid:durableId="115368730">
    <w:abstractNumId w:val="2"/>
  </w:num>
  <w:num w:numId="9" w16cid:durableId="1166289858">
    <w:abstractNumId w:val="11"/>
  </w:num>
  <w:num w:numId="10" w16cid:durableId="1296909298">
    <w:abstractNumId w:val="12"/>
  </w:num>
  <w:num w:numId="11" w16cid:durableId="2133354382">
    <w:abstractNumId w:val="13"/>
  </w:num>
  <w:num w:numId="12" w16cid:durableId="456066368">
    <w:abstractNumId w:val="4"/>
  </w:num>
  <w:num w:numId="13" w16cid:durableId="887692897">
    <w:abstractNumId w:val="17"/>
  </w:num>
  <w:num w:numId="14" w16cid:durableId="771097482">
    <w:abstractNumId w:val="16"/>
  </w:num>
  <w:num w:numId="15" w16cid:durableId="159735376">
    <w:abstractNumId w:val="0"/>
  </w:num>
  <w:num w:numId="16" w16cid:durableId="853764042">
    <w:abstractNumId w:val="5"/>
  </w:num>
  <w:num w:numId="17" w16cid:durableId="1803690054">
    <w:abstractNumId w:val="14"/>
  </w:num>
  <w:num w:numId="18" w16cid:durableId="445857640">
    <w:abstractNumId w:val="1"/>
  </w:num>
  <w:num w:numId="19" w16cid:durableId="42430978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884"/>
    <w:rsid w:val="00002BB4"/>
    <w:rsid w:val="000049C3"/>
    <w:rsid w:val="00005EFB"/>
    <w:rsid w:val="00006944"/>
    <w:rsid w:val="00010F6B"/>
    <w:rsid w:val="00021159"/>
    <w:rsid w:val="00022EEB"/>
    <w:rsid w:val="00025632"/>
    <w:rsid w:val="00025AD8"/>
    <w:rsid w:val="0003095E"/>
    <w:rsid w:val="00030F45"/>
    <w:rsid w:val="000339B1"/>
    <w:rsid w:val="00037E2E"/>
    <w:rsid w:val="000404BD"/>
    <w:rsid w:val="00044316"/>
    <w:rsid w:val="00047B1B"/>
    <w:rsid w:val="0005020B"/>
    <w:rsid w:val="0005212F"/>
    <w:rsid w:val="0005357B"/>
    <w:rsid w:val="00053CD3"/>
    <w:rsid w:val="00056FB7"/>
    <w:rsid w:val="00065F20"/>
    <w:rsid w:val="000704F6"/>
    <w:rsid w:val="00075A1A"/>
    <w:rsid w:val="0008149B"/>
    <w:rsid w:val="00082103"/>
    <w:rsid w:val="00093B1B"/>
    <w:rsid w:val="000A39C9"/>
    <w:rsid w:val="000A52D1"/>
    <w:rsid w:val="000A69D6"/>
    <w:rsid w:val="000A6FB7"/>
    <w:rsid w:val="000A7F71"/>
    <w:rsid w:val="000D039E"/>
    <w:rsid w:val="000D14EA"/>
    <w:rsid w:val="000D719A"/>
    <w:rsid w:val="000D71CC"/>
    <w:rsid w:val="000D78D3"/>
    <w:rsid w:val="0010140C"/>
    <w:rsid w:val="00105A2F"/>
    <w:rsid w:val="00106131"/>
    <w:rsid w:val="00120D1A"/>
    <w:rsid w:val="0012116F"/>
    <w:rsid w:val="00121437"/>
    <w:rsid w:val="00122FBC"/>
    <w:rsid w:val="001309E2"/>
    <w:rsid w:val="001349D9"/>
    <w:rsid w:val="00134A49"/>
    <w:rsid w:val="00141B0A"/>
    <w:rsid w:val="00142B53"/>
    <w:rsid w:val="00142D20"/>
    <w:rsid w:val="00145340"/>
    <w:rsid w:val="00146597"/>
    <w:rsid w:val="001478DF"/>
    <w:rsid w:val="0015418B"/>
    <w:rsid w:val="00155BCD"/>
    <w:rsid w:val="001571C4"/>
    <w:rsid w:val="0016293E"/>
    <w:rsid w:val="00164230"/>
    <w:rsid w:val="001652C4"/>
    <w:rsid w:val="001652E0"/>
    <w:rsid w:val="001719FC"/>
    <w:rsid w:val="001722B1"/>
    <w:rsid w:val="00173162"/>
    <w:rsid w:val="001747D8"/>
    <w:rsid w:val="00174F25"/>
    <w:rsid w:val="00185EA6"/>
    <w:rsid w:val="00191441"/>
    <w:rsid w:val="00195D7C"/>
    <w:rsid w:val="00197B7A"/>
    <w:rsid w:val="001A77E2"/>
    <w:rsid w:val="001A7D58"/>
    <w:rsid w:val="001B1052"/>
    <w:rsid w:val="001C26C8"/>
    <w:rsid w:val="001D1C65"/>
    <w:rsid w:val="001D2068"/>
    <w:rsid w:val="001E3797"/>
    <w:rsid w:val="001F0E41"/>
    <w:rsid w:val="001F0FCF"/>
    <w:rsid w:val="002030DD"/>
    <w:rsid w:val="00203B36"/>
    <w:rsid w:val="00204C99"/>
    <w:rsid w:val="002053F5"/>
    <w:rsid w:val="002064D6"/>
    <w:rsid w:val="00213FE7"/>
    <w:rsid w:val="00214453"/>
    <w:rsid w:val="0022186F"/>
    <w:rsid w:val="002221E5"/>
    <w:rsid w:val="002243C5"/>
    <w:rsid w:val="00225871"/>
    <w:rsid w:val="002263C4"/>
    <w:rsid w:val="002451E6"/>
    <w:rsid w:val="0025157E"/>
    <w:rsid w:val="002525FA"/>
    <w:rsid w:val="00253D8B"/>
    <w:rsid w:val="0025598B"/>
    <w:rsid w:val="00255DBB"/>
    <w:rsid w:val="002605FA"/>
    <w:rsid w:val="0026095F"/>
    <w:rsid w:val="00263EEA"/>
    <w:rsid w:val="00270433"/>
    <w:rsid w:val="00280211"/>
    <w:rsid w:val="00280214"/>
    <w:rsid w:val="00286394"/>
    <w:rsid w:val="0028738D"/>
    <w:rsid w:val="002B13A0"/>
    <w:rsid w:val="002B2535"/>
    <w:rsid w:val="002B67DF"/>
    <w:rsid w:val="002C255E"/>
    <w:rsid w:val="002C5F64"/>
    <w:rsid w:val="002D4CB7"/>
    <w:rsid w:val="002D4E56"/>
    <w:rsid w:val="002D7111"/>
    <w:rsid w:val="002E0F4A"/>
    <w:rsid w:val="002E1B24"/>
    <w:rsid w:val="002E5043"/>
    <w:rsid w:val="002E6170"/>
    <w:rsid w:val="002E7ED5"/>
    <w:rsid w:val="002F7D46"/>
    <w:rsid w:val="0030303A"/>
    <w:rsid w:val="00313E2B"/>
    <w:rsid w:val="0031678E"/>
    <w:rsid w:val="00320D5E"/>
    <w:rsid w:val="00324282"/>
    <w:rsid w:val="00331AF9"/>
    <w:rsid w:val="00334FEF"/>
    <w:rsid w:val="0033605D"/>
    <w:rsid w:val="00337257"/>
    <w:rsid w:val="003378DC"/>
    <w:rsid w:val="00342728"/>
    <w:rsid w:val="00346B1C"/>
    <w:rsid w:val="00347159"/>
    <w:rsid w:val="00353D32"/>
    <w:rsid w:val="00361F4B"/>
    <w:rsid w:val="0036405A"/>
    <w:rsid w:val="00366B53"/>
    <w:rsid w:val="003703FA"/>
    <w:rsid w:val="003726C5"/>
    <w:rsid w:val="00386CC1"/>
    <w:rsid w:val="00387E36"/>
    <w:rsid w:val="00390154"/>
    <w:rsid w:val="0039092D"/>
    <w:rsid w:val="0039692D"/>
    <w:rsid w:val="003A08B7"/>
    <w:rsid w:val="003A1F9A"/>
    <w:rsid w:val="003A36F3"/>
    <w:rsid w:val="003A7529"/>
    <w:rsid w:val="003B0AF6"/>
    <w:rsid w:val="003C18D4"/>
    <w:rsid w:val="003D3BFB"/>
    <w:rsid w:val="003D4F05"/>
    <w:rsid w:val="003D6747"/>
    <w:rsid w:val="003E23AB"/>
    <w:rsid w:val="003F2F76"/>
    <w:rsid w:val="003F54FB"/>
    <w:rsid w:val="00404D0E"/>
    <w:rsid w:val="004070EA"/>
    <w:rsid w:val="00407BD0"/>
    <w:rsid w:val="004107EA"/>
    <w:rsid w:val="00412135"/>
    <w:rsid w:val="004136CE"/>
    <w:rsid w:val="00431BF8"/>
    <w:rsid w:val="004343E3"/>
    <w:rsid w:val="004401EE"/>
    <w:rsid w:val="00443248"/>
    <w:rsid w:val="00443626"/>
    <w:rsid w:val="0044795E"/>
    <w:rsid w:val="00447982"/>
    <w:rsid w:val="0045327E"/>
    <w:rsid w:val="00456504"/>
    <w:rsid w:val="00457F48"/>
    <w:rsid w:val="00463169"/>
    <w:rsid w:val="0046736A"/>
    <w:rsid w:val="00467BB0"/>
    <w:rsid w:val="00472D36"/>
    <w:rsid w:val="004759AB"/>
    <w:rsid w:val="004916BB"/>
    <w:rsid w:val="0049203C"/>
    <w:rsid w:val="00493ED9"/>
    <w:rsid w:val="00494C8B"/>
    <w:rsid w:val="00495C5F"/>
    <w:rsid w:val="00496B06"/>
    <w:rsid w:val="004A1ECC"/>
    <w:rsid w:val="004A708B"/>
    <w:rsid w:val="004A7D2A"/>
    <w:rsid w:val="004B12C3"/>
    <w:rsid w:val="004B6358"/>
    <w:rsid w:val="004B71D6"/>
    <w:rsid w:val="004C046E"/>
    <w:rsid w:val="004C58EC"/>
    <w:rsid w:val="004C6A35"/>
    <w:rsid w:val="004C6D0D"/>
    <w:rsid w:val="004D3B0B"/>
    <w:rsid w:val="004E3B47"/>
    <w:rsid w:val="004E6FB7"/>
    <w:rsid w:val="004F0AAB"/>
    <w:rsid w:val="004F5557"/>
    <w:rsid w:val="004F6EF9"/>
    <w:rsid w:val="00504B8C"/>
    <w:rsid w:val="00506CC3"/>
    <w:rsid w:val="00510C35"/>
    <w:rsid w:val="00517780"/>
    <w:rsid w:val="005177CD"/>
    <w:rsid w:val="00523DB7"/>
    <w:rsid w:val="00546ECA"/>
    <w:rsid w:val="00551F8D"/>
    <w:rsid w:val="005521AC"/>
    <w:rsid w:val="00555331"/>
    <w:rsid w:val="00560802"/>
    <w:rsid w:val="00571D5E"/>
    <w:rsid w:val="005754F1"/>
    <w:rsid w:val="00586A5D"/>
    <w:rsid w:val="00587154"/>
    <w:rsid w:val="00587FFB"/>
    <w:rsid w:val="005909DC"/>
    <w:rsid w:val="0059197D"/>
    <w:rsid w:val="00593905"/>
    <w:rsid w:val="005A2877"/>
    <w:rsid w:val="005B4164"/>
    <w:rsid w:val="005C4981"/>
    <w:rsid w:val="005C65EC"/>
    <w:rsid w:val="005D6EA7"/>
    <w:rsid w:val="005E1C55"/>
    <w:rsid w:val="005E57A1"/>
    <w:rsid w:val="005F139D"/>
    <w:rsid w:val="00600C66"/>
    <w:rsid w:val="00601449"/>
    <w:rsid w:val="00603171"/>
    <w:rsid w:val="00604A51"/>
    <w:rsid w:val="006065F8"/>
    <w:rsid w:val="006118A2"/>
    <w:rsid w:val="006135F1"/>
    <w:rsid w:val="006211C0"/>
    <w:rsid w:val="00623A71"/>
    <w:rsid w:val="00626448"/>
    <w:rsid w:val="00631E41"/>
    <w:rsid w:val="00634D31"/>
    <w:rsid w:val="0063779A"/>
    <w:rsid w:val="006463C1"/>
    <w:rsid w:val="00655793"/>
    <w:rsid w:val="0066037C"/>
    <w:rsid w:val="006679D1"/>
    <w:rsid w:val="00670811"/>
    <w:rsid w:val="00681121"/>
    <w:rsid w:val="00687ED8"/>
    <w:rsid w:val="0069020A"/>
    <w:rsid w:val="0069130E"/>
    <w:rsid w:val="006A084B"/>
    <w:rsid w:val="006A313B"/>
    <w:rsid w:val="006A6A3F"/>
    <w:rsid w:val="006B343A"/>
    <w:rsid w:val="006C0048"/>
    <w:rsid w:val="006D064B"/>
    <w:rsid w:val="006D15C4"/>
    <w:rsid w:val="006D1803"/>
    <w:rsid w:val="006D5C71"/>
    <w:rsid w:val="006D5F0C"/>
    <w:rsid w:val="006E06ED"/>
    <w:rsid w:val="006E2678"/>
    <w:rsid w:val="006E4497"/>
    <w:rsid w:val="006E7EE5"/>
    <w:rsid w:val="006F2AC5"/>
    <w:rsid w:val="00701491"/>
    <w:rsid w:val="00701C8E"/>
    <w:rsid w:val="007035E5"/>
    <w:rsid w:val="00703B6C"/>
    <w:rsid w:val="00704EF7"/>
    <w:rsid w:val="007052EB"/>
    <w:rsid w:val="00712A64"/>
    <w:rsid w:val="00714D4B"/>
    <w:rsid w:val="007168DA"/>
    <w:rsid w:val="00716C7F"/>
    <w:rsid w:val="00717441"/>
    <w:rsid w:val="007255F4"/>
    <w:rsid w:val="00726797"/>
    <w:rsid w:val="00731395"/>
    <w:rsid w:val="00731F52"/>
    <w:rsid w:val="00737E1F"/>
    <w:rsid w:val="00741F1F"/>
    <w:rsid w:val="00743E31"/>
    <w:rsid w:val="00743F38"/>
    <w:rsid w:val="00744249"/>
    <w:rsid w:val="0074518F"/>
    <w:rsid w:val="0074552B"/>
    <w:rsid w:val="00745CD9"/>
    <w:rsid w:val="00750FC1"/>
    <w:rsid w:val="00753591"/>
    <w:rsid w:val="00754418"/>
    <w:rsid w:val="007544D0"/>
    <w:rsid w:val="00755415"/>
    <w:rsid w:val="007560EC"/>
    <w:rsid w:val="00773884"/>
    <w:rsid w:val="007752AB"/>
    <w:rsid w:val="00775513"/>
    <w:rsid w:val="007802A9"/>
    <w:rsid w:val="00781CB6"/>
    <w:rsid w:val="00782DEA"/>
    <w:rsid w:val="00792A91"/>
    <w:rsid w:val="00795907"/>
    <w:rsid w:val="00795D50"/>
    <w:rsid w:val="00797DE0"/>
    <w:rsid w:val="007A30BA"/>
    <w:rsid w:val="007A5B46"/>
    <w:rsid w:val="007B30AD"/>
    <w:rsid w:val="007B3D29"/>
    <w:rsid w:val="007C10D7"/>
    <w:rsid w:val="007C1EFC"/>
    <w:rsid w:val="007C3186"/>
    <w:rsid w:val="007C7CFA"/>
    <w:rsid w:val="007D66F5"/>
    <w:rsid w:val="007D7C76"/>
    <w:rsid w:val="007E3444"/>
    <w:rsid w:val="007E459E"/>
    <w:rsid w:val="007E4E92"/>
    <w:rsid w:val="007F1B03"/>
    <w:rsid w:val="007F6BF3"/>
    <w:rsid w:val="00807523"/>
    <w:rsid w:val="00811BA2"/>
    <w:rsid w:val="00815222"/>
    <w:rsid w:val="008259D3"/>
    <w:rsid w:val="00825D6E"/>
    <w:rsid w:val="0083103C"/>
    <w:rsid w:val="00831162"/>
    <w:rsid w:val="00841504"/>
    <w:rsid w:val="00841CF4"/>
    <w:rsid w:val="008447BD"/>
    <w:rsid w:val="00847C75"/>
    <w:rsid w:val="00862B8D"/>
    <w:rsid w:val="00870E29"/>
    <w:rsid w:val="00871558"/>
    <w:rsid w:val="00872240"/>
    <w:rsid w:val="008730F0"/>
    <w:rsid w:val="008732BD"/>
    <w:rsid w:val="008758BB"/>
    <w:rsid w:val="00876F25"/>
    <w:rsid w:val="00877E8B"/>
    <w:rsid w:val="008821C0"/>
    <w:rsid w:val="00883E25"/>
    <w:rsid w:val="008854F4"/>
    <w:rsid w:val="00887FFC"/>
    <w:rsid w:val="00892974"/>
    <w:rsid w:val="00894B1F"/>
    <w:rsid w:val="008A3BB8"/>
    <w:rsid w:val="008B04A7"/>
    <w:rsid w:val="008B066C"/>
    <w:rsid w:val="008B1D36"/>
    <w:rsid w:val="008D10A0"/>
    <w:rsid w:val="008D399F"/>
    <w:rsid w:val="008F6101"/>
    <w:rsid w:val="008F723A"/>
    <w:rsid w:val="009037B7"/>
    <w:rsid w:val="00905D39"/>
    <w:rsid w:val="00914056"/>
    <w:rsid w:val="00914065"/>
    <w:rsid w:val="0091642B"/>
    <w:rsid w:val="00917F39"/>
    <w:rsid w:val="00921576"/>
    <w:rsid w:val="00922335"/>
    <w:rsid w:val="00925EAB"/>
    <w:rsid w:val="00927A5F"/>
    <w:rsid w:val="00932473"/>
    <w:rsid w:val="0093349B"/>
    <w:rsid w:val="009348D4"/>
    <w:rsid w:val="00936B0A"/>
    <w:rsid w:val="009372C9"/>
    <w:rsid w:val="009406AF"/>
    <w:rsid w:val="00946DA3"/>
    <w:rsid w:val="00952482"/>
    <w:rsid w:val="00961A83"/>
    <w:rsid w:val="00962B0C"/>
    <w:rsid w:val="00974C55"/>
    <w:rsid w:val="009803B6"/>
    <w:rsid w:val="009806F2"/>
    <w:rsid w:val="00981B69"/>
    <w:rsid w:val="00992E0D"/>
    <w:rsid w:val="009944C3"/>
    <w:rsid w:val="00994A0D"/>
    <w:rsid w:val="0099566D"/>
    <w:rsid w:val="009A1CB3"/>
    <w:rsid w:val="009A78A4"/>
    <w:rsid w:val="009B108E"/>
    <w:rsid w:val="009C12CF"/>
    <w:rsid w:val="009C1527"/>
    <w:rsid w:val="009C2C37"/>
    <w:rsid w:val="009C5456"/>
    <w:rsid w:val="009D21C8"/>
    <w:rsid w:val="009D3E26"/>
    <w:rsid w:val="009E3EC1"/>
    <w:rsid w:val="009E7F5F"/>
    <w:rsid w:val="009F0C8B"/>
    <w:rsid w:val="009F1F95"/>
    <w:rsid w:val="009F61B6"/>
    <w:rsid w:val="00A130D9"/>
    <w:rsid w:val="00A1313B"/>
    <w:rsid w:val="00A216BE"/>
    <w:rsid w:val="00A256ED"/>
    <w:rsid w:val="00A30133"/>
    <w:rsid w:val="00A34C27"/>
    <w:rsid w:val="00A35FB9"/>
    <w:rsid w:val="00A44EA8"/>
    <w:rsid w:val="00A47B09"/>
    <w:rsid w:val="00A5295D"/>
    <w:rsid w:val="00A56A88"/>
    <w:rsid w:val="00A61DC5"/>
    <w:rsid w:val="00A62540"/>
    <w:rsid w:val="00A6645A"/>
    <w:rsid w:val="00A75359"/>
    <w:rsid w:val="00A840E3"/>
    <w:rsid w:val="00A84C2F"/>
    <w:rsid w:val="00AA040C"/>
    <w:rsid w:val="00AA04F6"/>
    <w:rsid w:val="00AA2C48"/>
    <w:rsid w:val="00AB3FCB"/>
    <w:rsid w:val="00AB6FAB"/>
    <w:rsid w:val="00AB781D"/>
    <w:rsid w:val="00AC24C5"/>
    <w:rsid w:val="00AC2D69"/>
    <w:rsid w:val="00AD58A5"/>
    <w:rsid w:val="00AE1EB3"/>
    <w:rsid w:val="00AE2F2B"/>
    <w:rsid w:val="00AE3CE8"/>
    <w:rsid w:val="00AE60A9"/>
    <w:rsid w:val="00AF0EAE"/>
    <w:rsid w:val="00AF5CCB"/>
    <w:rsid w:val="00B05986"/>
    <w:rsid w:val="00B120AD"/>
    <w:rsid w:val="00B12497"/>
    <w:rsid w:val="00B17229"/>
    <w:rsid w:val="00B215C8"/>
    <w:rsid w:val="00B23C11"/>
    <w:rsid w:val="00B25412"/>
    <w:rsid w:val="00B267C6"/>
    <w:rsid w:val="00B27086"/>
    <w:rsid w:val="00B3450D"/>
    <w:rsid w:val="00B40C55"/>
    <w:rsid w:val="00B50134"/>
    <w:rsid w:val="00B50BC6"/>
    <w:rsid w:val="00B54C54"/>
    <w:rsid w:val="00B57DD1"/>
    <w:rsid w:val="00B603BB"/>
    <w:rsid w:val="00B61B27"/>
    <w:rsid w:val="00B62AF4"/>
    <w:rsid w:val="00B6303A"/>
    <w:rsid w:val="00B64108"/>
    <w:rsid w:val="00B66D76"/>
    <w:rsid w:val="00B70177"/>
    <w:rsid w:val="00B722A8"/>
    <w:rsid w:val="00B72A58"/>
    <w:rsid w:val="00B802FE"/>
    <w:rsid w:val="00B824F3"/>
    <w:rsid w:val="00B83844"/>
    <w:rsid w:val="00B92162"/>
    <w:rsid w:val="00B9407B"/>
    <w:rsid w:val="00BA4B36"/>
    <w:rsid w:val="00BA6659"/>
    <w:rsid w:val="00BC0E30"/>
    <w:rsid w:val="00BC17BC"/>
    <w:rsid w:val="00BC4004"/>
    <w:rsid w:val="00BC7F00"/>
    <w:rsid w:val="00BD2092"/>
    <w:rsid w:val="00BD3BF2"/>
    <w:rsid w:val="00BD63DC"/>
    <w:rsid w:val="00BE69E2"/>
    <w:rsid w:val="00BF17FA"/>
    <w:rsid w:val="00BF3A85"/>
    <w:rsid w:val="00BF50D3"/>
    <w:rsid w:val="00C00CE9"/>
    <w:rsid w:val="00C00EA3"/>
    <w:rsid w:val="00C015B5"/>
    <w:rsid w:val="00C02DAA"/>
    <w:rsid w:val="00C07D6A"/>
    <w:rsid w:val="00C122CD"/>
    <w:rsid w:val="00C12C0B"/>
    <w:rsid w:val="00C20C34"/>
    <w:rsid w:val="00C230AD"/>
    <w:rsid w:val="00C35E2D"/>
    <w:rsid w:val="00C47C08"/>
    <w:rsid w:val="00C50AC8"/>
    <w:rsid w:val="00C52EE0"/>
    <w:rsid w:val="00C530E7"/>
    <w:rsid w:val="00C634CA"/>
    <w:rsid w:val="00C635C0"/>
    <w:rsid w:val="00C75FE3"/>
    <w:rsid w:val="00C774DF"/>
    <w:rsid w:val="00C86F3B"/>
    <w:rsid w:val="00C912AC"/>
    <w:rsid w:val="00C93A7B"/>
    <w:rsid w:val="00CA6DD8"/>
    <w:rsid w:val="00CA72C4"/>
    <w:rsid w:val="00CB0C2C"/>
    <w:rsid w:val="00CB51DE"/>
    <w:rsid w:val="00CB67D7"/>
    <w:rsid w:val="00CC2400"/>
    <w:rsid w:val="00CC2961"/>
    <w:rsid w:val="00CC42EF"/>
    <w:rsid w:val="00CD7D45"/>
    <w:rsid w:val="00CE732D"/>
    <w:rsid w:val="00CF0BA3"/>
    <w:rsid w:val="00CF336F"/>
    <w:rsid w:val="00CF3ABB"/>
    <w:rsid w:val="00CF3B5A"/>
    <w:rsid w:val="00CF692B"/>
    <w:rsid w:val="00CF70FD"/>
    <w:rsid w:val="00CF7F99"/>
    <w:rsid w:val="00D07B07"/>
    <w:rsid w:val="00D10828"/>
    <w:rsid w:val="00D12ED4"/>
    <w:rsid w:val="00D132C7"/>
    <w:rsid w:val="00D247B7"/>
    <w:rsid w:val="00D261DC"/>
    <w:rsid w:val="00D3258B"/>
    <w:rsid w:val="00D3309F"/>
    <w:rsid w:val="00D34100"/>
    <w:rsid w:val="00D3440A"/>
    <w:rsid w:val="00D37BA3"/>
    <w:rsid w:val="00D40CBF"/>
    <w:rsid w:val="00D42762"/>
    <w:rsid w:val="00D64ECE"/>
    <w:rsid w:val="00D6733F"/>
    <w:rsid w:val="00D81990"/>
    <w:rsid w:val="00D81D9A"/>
    <w:rsid w:val="00D8207D"/>
    <w:rsid w:val="00D85ACF"/>
    <w:rsid w:val="00D9063F"/>
    <w:rsid w:val="00D93996"/>
    <w:rsid w:val="00D93A19"/>
    <w:rsid w:val="00D95504"/>
    <w:rsid w:val="00DA267F"/>
    <w:rsid w:val="00DA391A"/>
    <w:rsid w:val="00DA3CBE"/>
    <w:rsid w:val="00DA437A"/>
    <w:rsid w:val="00DA5129"/>
    <w:rsid w:val="00DB179B"/>
    <w:rsid w:val="00DB29F9"/>
    <w:rsid w:val="00DC3ADE"/>
    <w:rsid w:val="00DC754F"/>
    <w:rsid w:val="00DD6289"/>
    <w:rsid w:val="00DD7C93"/>
    <w:rsid w:val="00DE06D1"/>
    <w:rsid w:val="00DE3B64"/>
    <w:rsid w:val="00DE7DCF"/>
    <w:rsid w:val="00E04CCA"/>
    <w:rsid w:val="00E05D8D"/>
    <w:rsid w:val="00E0625C"/>
    <w:rsid w:val="00E10ED3"/>
    <w:rsid w:val="00E1470F"/>
    <w:rsid w:val="00E174CF"/>
    <w:rsid w:val="00E22F4E"/>
    <w:rsid w:val="00E255AD"/>
    <w:rsid w:val="00E30F2F"/>
    <w:rsid w:val="00E328CE"/>
    <w:rsid w:val="00E33BF9"/>
    <w:rsid w:val="00E34F9A"/>
    <w:rsid w:val="00E418ED"/>
    <w:rsid w:val="00E44C07"/>
    <w:rsid w:val="00E4643B"/>
    <w:rsid w:val="00E50C03"/>
    <w:rsid w:val="00E55F1E"/>
    <w:rsid w:val="00E605F3"/>
    <w:rsid w:val="00E631AB"/>
    <w:rsid w:val="00E674EB"/>
    <w:rsid w:val="00E72397"/>
    <w:rsid w:val="00E73F41"/>
    <w:rsid w:val="00E85F35"/>
    <w:rsid w:val="00E869D6"/>
    <w:rsid w:val="00E90544"/>
    <w:rsid w:val="00E928F8"/>
    <w:rsid w:val="00E967C7"/>
    <w:rsid w:val="00EB0CD4"/>
    <w:rsid w:val="00EB19A7"/>
    <w:rsid w:val="00EC3B5E"/>
    <w:rsid w:val="00EC46B3"/>
    <w:rsid w:val="00EC5159"/>
    <w:rsid w:val="00EC586F"/>
    <w:rsid w:val="00EC7437"/>
    <w:rsid w:val="00EC7511"/>
    <w:rsid w:val="00ED5B43"/>
    <w:rsid w:val="00EE1C20"/>
    <w:rsid w:val="00EE1C2B"/>
    <w:rsid w:val="00EE4826"/>
    <w:rsid w:val="00EF4562"/>
    <w:rsid w:val="00F0004C"/>
    <w:rsid w:val="00F04498"/>
    <w:rsid w:val="00F10B79"/>
    <w:rsid w:val="00F12124"/>
    <w:rsid w:val="00F12261"/>
    <w:rsid w:val="00F138D1"/>
    <w:rsid w:val="00F13D81"/>
    <w:rsid w:val="00F15653"/>
    <w:rsid w:val="00F21C35"/>
    <w:rsid w:val="00F21C8E"/>
    <w:rsid w:val="00F23E68"/>
    <w:rsid w:val="00F2549B"/>
    <w:rsid w:val="00F30DA6"/>
    <w:rsid w:val="00F31FAD"/>
    <w:rsid w:val="00F325B6"/>
    <w:rsid w:val="00F346B7"/>
    <w:rsid w:val="00F37E45"/>
    <w:rsid w:val="00F40887"/>
    <w:rsid w:val="00F41116"/>
    <w:rsid w:val="00F413A6"/>
    <w:rsid w:val="00F442C2"/>
    <w:rsid w:val="00F61FF0"/>
    <w:rsid w:val="00F63B58"/>
    <w:rsid w:val="00F67066"/>
    <w:rsid w:val="00F6749E"/>
    <w:rsid w:val="00F67F26"/>
    <w:rsid w:val="00F7063C"/>
    <w:rsid w:val="00F77016"/>
    <w:rsid w:val="00F8414B"/>
    <w:rsid w:val="00F862B4"/>
    <w:rsid w:val="00F86E92"/>
    <w:rsid w:val="00F943F9"/>
    <w:rsid w:val="00F97E47"/>
    <w:rsid w:val="00FA0315"/>
    <w:rsid w:val="00FA28AF"/>
    <w:rsid w:val="00FA2E76"/>
    <w:rsid w:val="00FA313D"/>
    <w:rsid w:val="00FA3F94"/>
    <w:rsid w:val="00FB39D0"/>
    <w:rsid w:val="00FB67FA"/>
    <w:rsid w:val="00FC3821"/>
    <w:rsid w:val="00FC38B4"/>
    <w:rsid w:val="00FC72A7"/>
    <w:rsid w:val="00FD2C19"/>
    <w:rsid w:val="00FD31D7"/>
    <w:rsid w:val="00FD35FB"/>
    <w:rsid w:val="00FE085C"/>
    <w:rsid w:val="00FE18D0"/>
    <w:rsid w:val="00FE7C4F"/>
    <w:rsid w:val="00FF16DC"/>
    <w:rsid w:val="00FF3C0B"/>
    <w:rsid w:val="00FF4425"/>
    <w:rsid w:val="00FF73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C76A3"/>
  <w15:chartTrackingRefBased/>
  <w15:docId w15:val="{71D6338A-5231-1347-A9B5-9BE51C62B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25EA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925EA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773884"/>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3884"/>
    <w:rPr>
      <w:rFonts w:asciiTheme="majorHAnsi" w:eastAsiaTheme="majorEastAsia" w:hAnsiTheme="majorHAnsi" w:cstheme="majorBidi"/>
      <w:spacing w:val="-10"/>
      <w:kern w:val="28"/>
      <w:sz w:val="56"/>
      <w:szCs w:val="56"/>
    </w:rPr>
  </w:style>
  <w:style w:type="paragraph" w:styleId="Paragrafoelenco">
    <w:name w:val="List Paragraph"/>
    <w:basedOn w:val="Normale"/>
    <w:uiPriority w:val="34"/>
    <w:qFormat/>
    <w:rsid w:val="00773884"/>
    <w:pPr>
      <w:ind w:left="720"/>
      <w:contextualSpacing/>
    </w:pPr>
  </w:style>
  <w:style w:type="character" w:customStyle="1" w:styleId="Titolo1Carattere">
    <w:name w:val="Titolo 1 Carattere"/>
    <w:basedOn w:val="Carpredefinitoparagrafo"/>
    <w:link w:val="Titolo1"/>
    <w:uiPriority w:val="9"/>
    <w:rsid w:val="00925EAB"/>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925EAB"/>
    <w:rPr>
      <w:rFonts w:asciiTheme="majorHAnsi" w:eastAsiaTheme="majorEastAsia" w:hAnsiTheme="majorHAnsi" w:cstheme="majorBidi"/>
      <w:color w:val="2F5496" w:themeColor="accent1" w:themeShade="BF"/>
      <w:sz w:val="26"/>
      <w:szCs w:val="26"/>
    </w:rPr>
  </w:style>
  <w:style w:type="character" w:styleId="Collegamentoipertestuale">
    <w:name w:val="Hyperlink"/>
    <w:basedOn w:val="Carpredefinitoparagrafo"/>
    <w:uiPriority w:val="99"/>
    <w:unhideWhenUsed/>
    <w:rsid w:val="00DA391A"/>
    <w:rPr>
      <w:color w:val="0563C1" w:themeColor="hyperlink"/>
      <w:u w:val="single"/>
    </w:rPr>
  </w:style>
  <w:style w:type="character" w:customStyle="1" w:styleId="Menzionenonrisolta1">
    <w:name w:val="Menzione non risolta1"/>
    <w:basedOn w:val="Carpredefinitoparagrafo"/>
    <w:uiPriority w:val="99"/>
    <w:semiHidden/>
    <w:unhideWhenUsed/>
    <w:rsid w:val="00DA391A"/>
    <w:rPr>
      <w:color w:val="605E5C"/>
      <w:shd w:val="clear" w:color="auto" w:fill="E1DFDD"/>
    </w:rPr>
  </w:style>
  <w:style w:type="paragraph" w:styleId="Intestazione">
    <w:name w:val="header"/>
    <w:basedOn w:val="Normale"/>
    <w:link w:val="IntestazioneCarattere"/>
    <w:uiPriority w:val="99"/>
    <w:unhideWhenUsed/>
    <w:rsid w:val="007C7CFA"/>
    <w:pPr>
      <w:tabs>
        <w:tab w:val="center" w:pos="4819"/>
        <w:tab w:val="right" w:pos="9638"/>
      </w:tabs>
    </w:pPr>
  </w:style>
  <w:style w:type="character" w:customStyle="1" w:styleId="IntestazioneCarattere">
    <w:name w:val="Intestazione Carattere"/>
    <w:basedOn w:val="Carpredefinitoparagrafo"/>
    <w:link w:val="Intestazione"/>
    <w:uiPriority w:val="99"/>
    <w:rsid w:val="007C7CFA"/>
  </w:style>
  <w:style w:type="paragraph" w:styleId="Pidipagina">
    <w:name w:val="footer"/>
    <w:basedOn w:val="Normale"/>
    <w:link w:val="PidipaginaCarattere"/>
    <w:uiPriority w:val="99"/>
    <w:unhideWhenUsed/>
    <w:rsid w:val="007C7CFA"/>
    <w:pPr>
      <w:tabs>
        <w:tab w:val="center" w:pos="4819"/>
        <w:tab w:val="right" w:pos="9638"/>
      </w:tabs>
    </w:pPr>
  </w:style>
  <w:style w:type="character" w:customStyle="1" w:styleId="PidipaginaCarattere">
    <w:name w:val="Piè di pagina Carattere"/>
    <w:basedOn w:val="Carpredefinitoparagrafo"/>
    <w:link w:val="Pidipagina"/>
    <w:uiPriority w:val="99"/>
    <w:rsid w:val="007C7CFA"/>
  </w:style>
  <w:style w:type="paragraph" w:customStyle="1" w:styleId="Default">
    <w:name w:val="Default"/>
    <w:rsid w:val="00F10B79"/>
    <w:pPr>
      <w:autoSpaceDE w:val="0"/>
      <w:autoSpaceDN w:val="0"/>
      <w:adjustRightInd w:val="0"/>
    </w:pPr>
    <w:rPr>
      <w:rFonts w:ascii="Calibri" w:hAnsi="Calibri" w:cs="Calibri"/>
      <w:color w:val="000000"/>
    </w:rPr>
  </w:style>
  <w:style w:type="character" w:styleId="Numeropagina">
    <w:name w:val="page number"/>
    <w:basedOn w:val="Carpredefinitoparagrafo"/>
    <w:rsid w:val="003B0AF6"/>
  </w:style>
  <w:style w:type="paragraph" w:customStyle="1" w:styleId="Testo">
    <w:name w:val="Testo"/>
    <w:basedOn w:val="Normale"/>
    <w:rsid w:val="003B0AF6"/>
    <w:pPr>
      <w:ind w:firstLine="567"/>
      <w:jc w:val="both"/>
    </w:pPr>
    <w:rPr>
      <w:rFonts w:ascii="Times New Roman" w:eastAsia="Times New Roman" w:hAnsi="Times New Roman" w:cs="Times New Roman"/>
      <w:sz w:val="22"/>
      <w:szCs w:val="20"/>
      <w:lang w:eastAsia="it-IT"/>
    </w:rPr>
  </w:style>
  <w:style w:type="paragraph" w:styleId="Testofumetto">
    <w:name w:val="Balloon Text"/>
    <w:basedOn w:val="Normale"/>
    <w:link w:val="TestofumettoCarattere"/>
    <w:uiPriority w:val="99"/>
    <w:semiHidden/>
    <w:unhideWhenUsed/>
    <w:rsid w:val="005A2877"/>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A2877"/>
    <w:rPr>
      <w:rFonts w:ascii="Segoe UI" w:hAnsi="Segoe UI" w:cs="Segoe UI"/>
      <w:sz w:val="18"/>
      <w:szCs w:val="18"/>
    </w:rPr>
  </w:style>
  <w:style w:type="character" w:styleId="Collegamentovisitato">
    <w:name w:val="FollowedHyperlink"/>
    <w:basedOn w:val="Carpredefinitoparagrafo"/>
    <w:uiPriority w:val="99"/>
    <w:semiHidden/>
    <w:unhideWhenUsed/>
    <w:rsid w:val="00FE085C"/>
    <w:rPr>
      <w:color w:val="954F72" w:themeColor="followedHyperlink"/>
      <w:u w:val="single"/>
    </w:rPr>
  </w:style>
  <w:style w:type="paragraph" w:styleId="Testonotaapidipagina">
    <w:name w:val="footnote text"/>
    <w:basedOn w:val="Normale"/>
    <w:link w:val="TestonotaapidipaginaCarattere"/>
    <w:uiPriority w:val="99"/>
    <w:unhideWhenUsed/>
    <w:rsid w:val="004136CE"/>
    <w:pPr>
      <w:jc w:val="both"/>
    </w:pPr>
    <w:rPr>
      <w:rFonts w:ascii="Arial" w:hAnsi="Arial" w:cs="Times New Roman"/>
      <w:sz w:val="16"/>
      <w:szCs w:val="20"/>
    </w:rPr>
  </w:style>
  <w:style w:type="character" w:customStyle="1" w:styleId="TestonotaapidipaginaCarattere">
    <w:name w:val="Testo nota a piè di pagina Carattere"/>
    <w:basedOn w:val="Carpredefinitoparagrafo"/>
    <w:link w:val="Testonotaapidipagina"/>
    <w:uiPriority w:val="99"/>
    <w:rsid w:val="004136CE"/>
    <w:rPr>
      <w:rFonts w:ascii="Arial" w:hAnsi="Arial" w:cs="Times New Roman"/>
      <w:sz w:val="16"/>
      <w:szCs w:val="20"/>
    </w:rPr>
  </w:style>
  <w:style w:type="character" w:styleId="Rimandonotaapidipagina">
    <w:name w:val="footnote reference"/>
    <w:basedOn w:val="Carpredefinitoparagrafo"/>
    <w:uiPriority w:val="99"/>
    <w:semiHidden/>
    <w:unhideWhenUsed/>
    <w:rsid w:val="004136CE"/>
    <w:rPr>
      <w:shd w:val="clear" w:color="auto" w:fill="auto"/>
      <w:vertAlign w:val="superscript"/>
    </w:rPr>
  </w:style>
  <w:style w:type="character" w:customStyle="1" w:styleId="outlook-search-highlight">
    <w:name w:val="outlook-search-highlight"/>
    <w:basedOn w:val="Carpredefinitoparagrafo"/>
    <w:rsid w:val="004136CE"/>
  </w:style>
  <w:style w:type="character" w:customStyle="1" w:styleId="apple-converted-space">
    <w:name w:val="apple-converted-space"/>
    <w:basedOn w:val="Carpredefinitoparagrafo"/>
    <w:rsid w:val="004136CE"/>
  </w:style>
  <w:style w:type="table" w:styleId="Grigliatabella">
    <w:name w:val="Table Grid"/>
    <w:basedOn w:val="Tabellanormale"/>
    <w:uiPriority w:val="59"/>
    <w:rsid w:val="00B57DD1"/>
    <w:rPr>
      <w:rFonts w:ascii="Times New Roman" w:eastAsia="Times New Roman" w:hAnsi="Times New Roman" w:cs="Times New Roman"/>
      <w:sz w:val="20"/>
      <w:szCs w:val="20"/>
      <w:lang w:eastAsia="it-I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oint0number">
    <w:name w:val="Point 0 (number)"/>
    <w:basedOn w:val="Normale"/>
    <w:rsid w:val="00927A5F"/>
    <w:pPr>
      <w:numPr>
        <w:numId w:val="3"/>
      </w:numPr>
      <w:spacing w:before="120" w:after="120"/>
      <w:jc w:val="both"/>
    </w:pPr>
    <w:rPr>
      <w:rFonts w:ascii="Arial" w:hAnsi="Arial" w:cs="Times New Roman"/>
      <w:sz w:val="18"/>
      <w:szCs w:val="22"/>
    </w:rPr>
  </w:style>
  <w:style w:type="paragraph" w:customStyle="1" w:styleId="Point1number">
    <w:name w:val="Point 1 (number)"/>
    <w:basedOn w:val="Normale"/>
    <w:rsid w:val="00927A5F"/>
    <w:pPr>
      <w:numPr>
        <w:ilvl w:val="2"/>
        <w:numId w:val="3"/>
      </w:numPr>
      <w:spacing w:before="120" w:after="120"/>
      <w:jc w:val="both"/>
    </w:pPr>
    <w:rPr>
      <w:rFonts w:ascii="Arial" w:hAnsi="Arial" w:cs="Times New Roman"/>
      <w:sz w:val="18"/>
      <w:szCs w:val="22"/>
    </w:rPr>
  </w:style>
  <w:style w:type="paragraph" w:customStyle="1" w:styleId="Point2number">
    <w:name w:val="Point 2 (number)"/>
    <w:basedOn w:val="Normale"/>
    <w:rsid w:val="00927A5F"/>
    <w:pPr>
      <w:numPr>
        <w:ilvl w:val="4"/>
        <w:numId w:val="3"/>
      </w:numPr>
      <w:spacing w:before="120" w:after="120"/>
      <w:jc w:val="both"/>
    </w:pPr>
    <w:rPr>
      <w:rFonts w:ascii="Arial" w:hAnsi="Arial" w:cs="Times New Roman"/>
      <w:sz w:val="18"/>
      <w:szCs w:val="22"/>
    </w:rPr>
  </w:style>
  <w:style w:type="paragraph" w:customStyle="1" w:styleId="Point3number">
    <w:name w:val="Point 3 (number)"/>
    <w:basedOn w:val="Normale"/>
    <w:rsid w:val="00927A5F"/>
    <w:pPr>
      <w:numPr>
        <w:ilvl w:val="6"/>
        <w:numId w:val="3"/>
      </w:numPr>
      <w:spacing w:before="120" w:after="120"/>
      <w:jc w:val="both"/>
    </w:pPr>
    <w:rPr>
      <w:rFonts w:ascii="Arial" w:hAnsi="Arial" w:cs="Times New Roman"/>
      <w:sz w:val="18"/>
      <w:szCs w:val="22"/>
    </w:rPr>
  </w:style>
  <w:style w:type="paragraph" w:customStyle="1" w:styleId="Point1letter">
    <w:name w:val="Point 1 (letter)"/>
    <w:basedOn w:val="Normale"/>
    <w:rsid w:val="00927A5F"/>
    <w:pPr>
      <w:numPr>
        <w:ilvl w:val="3"/>
        <w:numId w:val="3"/>
      </w:numPr>
      <w:spacing w:before="120" w:after="120"/>
      <w:jc w:val="both"/>
    </w:pPr>
    <w:rPr>
      <w:rFonts w:ascii="Arial" w:hAnsi="Arial" w:cs="Times New Roman"/>
      <w:sz w:val="18"/>
      <w:szCs w:val="22"/>
    </w:rPr>
  </w:style>
  <w:style w:type="paragraph" w:customStyle="1" w:styleId="Point2letter">
    <w:name w:val="Point 2 (letter)"/>
    <w:basedOn w:val="Normale"/>
    <w:rsid w:val="00927A5F"/>
    <w:pPr>
      <w:numPr>
        <w:ilvl w:val="5"/>
        <w:numId w:val="3"/>
      </w:numPr>
      <w:spacing w:before="120" w:after="120"/>
      <w:jc w:val="both"/>
    </w:pPr>
    <w:rPr>
      <w:rFonts w:ascii="Arial" w:hAnsi="Arial" w:cs="Times New Roman"/>
      <w:sz w:val="18"/>
      <w:szCs w:val="22"/>
    </w:rPr>
  </w:style>
  <w:style w:type="paragraph" w:customStyle="1" w:styleId="Point3letter">
    <w:name w:val="Point 3 (letter)"/>
    <w:basedOn w:val="Normale"/>
    <w:rsid w:val="00927A5F"/>
    <w:pPr>
      <w:numPr>
        <w:ilvl w:val="7"/>
        <w:numId w:val="3"/>
      </w:numPr>
      <w:spacing w:before="120" w:after="120"/>
      <w:jc w:val="both"/>
    </w:pPr>
    <w:rPr>
      <w:rFonts w:ascii="Arial" w:hAnsi="Arial" w:cs="Times New Roman"/>
      <w:sz w:val="18"/>
      <w:szCs w:val="22"/>
    </w:rPr>
  </w:style>
  <w:style w:type="paragraph" w:customStyle="1" w:styleId="Point4letter">
    <w:name w:val="Point 4 (letter)"/>
    <w:basedOn w:val="Normale"/>
    <w:rsid w:val="00927A5F"/>
    <w:pPr>
      <w:numPr>
        <w:ilvl w:val="8"/>
        <w:numId w:val="3"/>
      </w:numPr>
      <w:spacing w:before="120" w:after="120"/>
      <w:jc w:val="both"/>
    </w:pPr>
    <w:rPr>
      <w:rFonts w:ascii="Arial" w:hAnsi="Arial" w:cs="Times New Roman"/>
      <w:sz w:val="18"/>
      <w:szCs w:val="22"/>
    </w:rPr>
  </w:style>
  <w:style w:type="table" w:customStyle="1" w:styleId="TableNormal">
    <w:name w:val="Table Normal"/>
    <w:uiPriority w:val="2"/>
    <w:semiHidden/>
    <w:unhideWhenUsed/>
    <w:qFormat/>
    <w:rsid w:val="00927A5F"/>
    <w:pPr>
      <w:widowControl w:val="0"/>
      <w:autoSpaceDE w:val="0"/>
      <w:autoSpaceDN w:val="0"/>
    </w:pPr>
    <w:rPr>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664176">
      <w:bodyDiv w:val="1"/>
      <w:marLeft w:val="0"/>
      <w:marRight w:val="0"/>
      <w:marTop w:val="0"/>
      <w:marBottom w:val="0"/>
      <w:divBdr>
        <w:top w:val="none" w:sz="0" w:space="0" w:color="auto"/>
        <w:left w:val="none" w:sz="0" w:space="0" w:color="auto"/>
        <w:bottom w:val="none" w:sz="0" w:space="0" w:color="auto"/>
        <w:right w:val="none" w:sz="0" w:space="0" w:color="auto"/>
      </w:divBdr>
      <w:divsChild>
        <w:div w:id="1330451515">
          <w:marLeft w:val="0"/>
          <w:marRight w:val="0"/>
          <w:marTop w:val="0"/>
          <w:marBottom w:val="0"/>
          <w:divBdr>
            <w:top w:val="none" w:sz="0" w:space="0" w:color="auto"/>
            <w:left w:val="none" w:sz="0" w:space="0" w:color="auto"/>
            <w:bottom w:val="none" w:sz="0" w:space="0" w:color="auto"/>
            <w:right w:val="none" w:sz="0" w:space="0" w:color="auto"/>
          </w:divBdr>
          <w:divsChild>
            <w:div w:id="1055470117">
              <w:marLeft w:val="0"/>
              <w:marRight w:val="0"/>
              <w:marTop w:val="0"/>
              <w:marBottom w:val="0"/>
              <w:divBdr>
                <w:top w:val="none" w:sz="0" w:space="0" w:color="auto"/>
                <w:left w:val="none" w:sz="0" w:space="0" w:color="auto"/>
                <w:bottom w:val="none" w:sz="0" w:space="0" w:color="auto"/>
                <w:right w:val="none" w:sz="0" w:space="0" w:color="auto"/>
              </w:divBdr>
              <w:divsChild>
                <w:div w:id="7022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607515">
      <w:bodyDiv w:val="1"/>
      <w:marLeft w:val="0"/>
      <w:marRight w:val="0"/>
      <w:marTop w:val="0"/>
      <w:marBottom w:val="0"/>
      <w:divBdr>
        <w:top w:val="none" w:sz="0" w:space="0" w:color="auto"/>
        <w:left w:val="none" w:sz="0" w:space="0" w:color="auto"/>
        <w:bottom w:val="none" w:sz="0" w:space="0" w:color="auto"/>
        <w:right w:val="none" w:sz="0" w:space="0" w:color="auto"/>
      </w:divBdr>
    </w:div>
    <w:div w:id="1308170202">
      <w:bodyDiv w:val="1"/>
      <w:marLeft w:val="0"/>
      <w:marRight w:val="0"/>
      <w:marTop w:val="0"/>
      <w:marBottom w:val="0"/>
      <w:divBdr>
        <w:top w:val="none" w:sz="0" w:space="0" w:color="auto"/>
        <w:left w:val="none" w:sz="0" w:space="0" w:color="auto"/>
        <w:bottom w:val="none" w:sz="0" w:space="0" w:color="auto"/>
        <w:right w:val="none" w:sz="0" w:space="0" w:color="auto"/>
      </w:divBdr>
    </w:div>
    <w:div w:id="1647204278">
      <w:bodyDiv w:val="1"/>
      <w:marLeft w:val="0"/>
      <w:marRight w:val="0"/>
      <w:marTop w:val="0"/>
      <w:marBottom w:val="0"/>
      <w:divBdr>
        <w:top w:val="none" w:sz="0" w:space="0" w:color="auto"/>
        <w:left w:val="none" w:sz="0" w:space="0" w:color="auto"/>
        <w:bottom w:val="none" w:sz="0" w:space="0" w:color="auto"/>
        <w:right w:val="none" w:sz="0" w:space="0" w:color="auto"/>
      </w:divBdr>
    </w:div>
    <w:div w:id="2106152827">
      <w:bodyDiv w:val="1"/>
      <w:marLeft w:val="0"/>
      <w:marRight w:val="0"/>
      <w:marTop w:val="0"/>
      <w:marBottom w:val="0"/>
      <w:divBdr>
        <w:top w:val="none" w:sz="0" w:space="0" w:color="auto"/>
        <w:left w:val="none" w:sz="0" w:space="0" w:color="auto"/>
        <w:bottom w:val="none" w:sz="0" w:space="0" w:color="auto"/>
        <w:right w:val="none" w:sz="0" w:space="0" w:color="auto"/>
      </w:divBdr>
      <w:divsChild>
        <w:div w:id="1522477519">
          <w:marLeft w:val="0"/>
          <w:marRight w:val="0"/>
          <w:marTop w:val="0"/>
          <w:marBottom w:val="0"/>
          <w:divBdr>
            <w:top w:val="none" w:sz="0" w:space="0" w:color="auto"/>
            <w:left w:val="none" w:sz="0" w:space="0" w:color="auto"/>
            <w:bottom w:val="none" w:sz="0" w:space="0" w:color="auto"/>
            <w:right w:val="none" w:sz="0" w:space="0" w:color="auto"/>
          </w:divBdr>
          <w:divsChild>
            <w:div w:id="1770274536">
              <w:marLeft w:val="0"/>
              <w:marRight w:val="0"/>
              <w:marTop w:val="0"/>
              <w:marBottom w:val="0"/>
              <w:divBdr>
                <w:top w:val="none" w:sz="0" w:space="0" w:color="auto"/>
                <w:left w:val="none" w:sz="0" w:space="0" w:color="auto"/>
                <w:bottom w:val="none" w:sz="0" w:space="0" w:color="auto"/>
                <w:right w:val="none" w:sz="0" w:space="0" w:color="auto"/>
              </w:divBdr>
              <w:divsChild>
                <w:div w:id="127790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ufficio.protezione.civile@cert.regione.basilicata.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3A8CFD79073674CAFFC9E6470578140" ma:contentTypeVersion="14" ma:contentTypeDescription="Creare un nuovo documento." ma:contentTypeScope="" ma:versionID="e82852f3cc5d04ed55b74bdccc8e4c2a">
  <xsd:schema xmlns:xsd="http://www.w3.org/2001/XMLSchema" xmlns:xs="http://www.w3.org/2001/XMLSchema" xmlns:p="http://schemas.microsoft.com/office/2006/metadata/properties" xmlns:ns1="http://schemas.microsoft.com/sharepoint/v3" xmlns:ns3="75633e36-410d-43a8-8edd-8f3ea1dff602" xmlns:ns4="5368ef33-0e02-401f-9e0f-738ffc51a76e" targetNamespace="http://schemas.microsoft.com/office/2006/metadata/properties" ma:root="true" ma:fieldsID="4d6952cd0a732715d7ce382859a0e299" ns1:_="" ns3:_="" ns4:_="">
    <xsd:import namespace="http://schemas.microsoft.com/sharepoint/v3"/>
    <xsd:import namespace="75633e36-410d-43a8-8edd-8f3ea1dff602"/>
    <xsd:import namespace="5368ef33-0e02-401f-9e0f-738ffc51a7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1:_ip_UnifiedCompliancePolicyProperties" minOccurs="0"/>
                <xsd:element ref="ns1:_ip_UnifiedCompliancePolicyUIAc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tà criteri di conformità unificati" ma:hidden="true" ma:internalName="_ip_UnifiedCompliancePolicyProperties">
      <xsd:simpleType>
        <xsd:restriction base="dms:Note"/>
      </xsd:simpleType>
    </xsd:element>
    <xsd:element name="_ip_UnifiedCompliancePolicyUIAction" ma:index="17"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633e36-410d-43a8-8edd-8f3ea1dff602" elementFormDefault="qualified">
    <xsd:import namespace="http://schemas.microsoft.com/office/2006/documentManagement/types"/>
    <xsd:import namespace="http://schemas.microsoft.com/office/infopath/2007/PartnerControls"/>
    <xsd:element name="SharedWithUsers" ma:index="8"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description="" ma:internalName="SharedWithDetails" ma:readOnly="true">
      <xsd:simpleType>
        <xsd:restriction base="dms:Note">
          <xsd:maxLength value="255"/>
        </xsd:restriction>
      </xsd:simpleType>
    </xsd:element>
    <xsd:element name="SharingHintHash" ma:index="10" nillable="true" ma:displayName="Hash suggerimento condivision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8ef33-0e02-401f-9e0f-738ffc51a7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F6126B-8D70-48B8-A28E-4F7D7C398D15}">
  <ds:schemaRefs>
    <ds:schemaRef ds:uri="http://schemas.microsoft.com/sharepoint/v3/contenttype/forms"/>
  </ds:schemaRefs>
</ds:datastoreItem>
</file>

<file path=customXml/itemProps2.xml><?xml version="1.0" encoding="utf-8"?>
<ds:datastoreItem xmlns:ds="http://schemas.openxmlformats.org/officeDocument/2006/customXml" ds:itemID="{F27867FA-8373-4A1C-AE8E-87D545AC4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5633e36-410d-43a8-8edd-8f3ea1dff602"/>
    <ds:schemaRef ds:uri="5368ef33-0e02-401f-9e0f-738ffc51a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B52C6-4A4E-4194-A816-CBF2D1B8276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4955</Words>
  <Characters>28250</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Petrizzi Nicola</dc:creator>
  <cp:keywords/>
  <dc:description/>
  <cp:lastModifiedBy>Porfidio Maria Cristina</cp:lastModifiedBy>
  <cp:revision>11</cp:revision>
  <cp:lastPrinted>2019-11-15T08:20:00Z</cp:lastPrinted>
  <dcterms:created xsi:type="dcterms:W3CDTF">2024-11-28T07:59:00Z</dcterms:created>
  <dcterms:modified xsi:type="dcterms:W3CDTF">2025-06-12T14:30:00Z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0x01010053A8CFD79073674CAFFC9E6470578140</vt:lpwstr>
  </property>
</Properties>
</file>